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887" w:rsidRDefault="00E81887" w:rsidP="00933C4B">
      <w:pPr>
        <w:widowControl w:val="0"/>
        <w:pBdr>
          <w:top w:val="nil"/>
          <w:left w:val="nil"/>
          <w:bottom w:val="nil"/>
          <w:right w:val="nil"/>
          <w:between w:val="nil"/>
        </w:pBdr>
        <w:tabs>
          <w:tab w:val="left" w:pos="567"/>
        </w:tabs>
        <w:spacing w:after="0"/>
        <w:rPr>
          <w:rFonts w:ascii="Arial" w:eastAsia="Arial" w:hAnsi="Arial" w:cs="Arial"/>
          <w:color w:val="000000"/>
        </w:rPr>
      </w:pPr>
    </w:p>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1602  «Об утверждении муниципальной программы муниципального образования Темрюкский район «Развитие образования»</w:t>
      </w:r>
    </w:p>
    <w:p w:rsidR="00E81887" w:rsidRDefault="00E818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E81887" w:rsidRDefault="00933C4B" w:rsidP="00DE2E91">
      <w:pPr>
        <w:pBdr>
          <w:top w:val="nil"/>
          <w:left w:val="nil"/>
          <w:bottom w:val="nil"/>
          <w:right w:val="nil"/>
          <w:between w:val="nil"/>
        </w:pBdr>
        <w:tabs>
          <w:tab w:val="left" w:pos="284"/>
          <w:tab w:val="left" w:pos="709"/>
          <w:tab w:val="left" w:pos="851"/>
        </w:tabs>
        <w:spacing w:after="0" w:line="240" w:lineRule="auto"/>
        <w:ind w:left="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(далее –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муниципальная программа):</w:t>
      </w:r>
    </w:p>
    <w:tbl>
      <w:tblPr>
        <w:tblStyle w:val="a6"/>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945"/>
      </w:tblGrid>
      <w:tr w:rsidR="00E81887" w:rsidTr="00D95F22">
        <w:tc>
          <w:tcPr>
            <w:tcW w:w="14742" w:type="dxa"/>
            <w:gridSpan w:val="7"/>
            <w:tcBorders>
              <w:top w:val="nil"/>
              <w:left w:val="nil"/>
              <w:bottom w:val="nil"/>
              <w:right w:val="nil"/>
            </w:tcBorders>
          </w:tcPr>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1) в паспорте муниципальной программы:</w:t>
            </w:r>
          </w:p>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E81887" w:rsidRDefault="005C157A" w:rsidP="00933C4B">
            <w:pPr>
              <w:pBdr>
                <w:top w:val="nil"/>
                <w:left w:val="nil"/>
                <w:bottom w:val="nil"/>
                <w:right w:val="nil"/>
                <w:between w:val="nil"/>
              </w:pBdr>
              <w:spacing w:after="0" w:line="240" w:lineRule="auto"/>
              <w:ind w:left="357" w:hanging="61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w:t>
            </w:r>
          </w:p>
          <w:tbl>
            <w:tblPr>
              <w:tblStyle w:val="a7"/>
              <w:tblW w:w="152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7099"/>
            </w:tblGrid>
            <w:tr w:rsidR="00E81887" w:rsidTr="00D95F22">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7099" w:type="dxa"/>
                </w:tcPr>
                <w:p w:rsidR="00E81887" w:rsidRDefault="005C157A" w:rsidP="00F662F9">
                  <w:pPr>
                    <w:pBdr>
                      <w:top w:val="nil"/>
                      <w:left w:val="nil"/>
                      <w:bottom w:val="nil"/>
                      <w:right w:val="nil"/>
                      <w:between w:val="nil"/>
                    </w:pBdr>
                    <w:spacing w:after="0" w:line="240" w:lineRule="auto"/>
                    <w:ind w:right="49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E96CD5">
                  <w:pPr>
                    <w:pBdr>
                      <w:top w:val="nil"/>
                      <w:left w:val="nil"/>
                      <w:bottom w:val="nil"/>
                      <w:right w:val="nil"/>
                      <w:between w:val="nil"/>
                    </w:pBdr>
                    <w:spacing w:after="0" w:line="240" w:lineRule="auto"/>
                    <w:ind w:left="31" w:hanging="3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pPr>
                    <w:pBdr>
                      <w:top w:val="nil"/>
                      <w:left w:val="nil"/>
                      <w:bottom w:val="nil"/>
                      <w:right w:val="nil"/>
                      <w:between w:val="nil"/>
                    </w:pBdr>
                    <w:spacing w:after="0" w:line="240" w:lineRule="auto"/>
                    <w:ind w:left="-210" w:right="334"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tbl>
            <w:tblPr>
              <w:tblStyle w:val="a8"/>
              <w:tblW w:w="251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6"/>
              <w:gridCol w:w="7618"/>
              <w:gridCol w:w="7618"/>
            </w:tblGrid>
            <w:tr w:rsidR="00E81887" w:rsidTr="00D95F22">
              <w:tc>
                <w:tcPr>
                  <w:tcW w:w="9926" w:type="dxa"/>
                  <w:tcBorders>
                    <w:right w:val="nil"/>
                  </w:tcBorders>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7618" w:type="dxa"/>
                  <w:tcBorders>
                    <w:left w:val="nil"/>
                  </w:tcBorders>
                </w:tcPr>
                <w:p w:rsidR="00E81887" w:rsidRDefault="005C157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E81887" w:rsidRDefault="005C157A">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2022-2025 годы</w:t>
                  </w:r>
                </w:p>
              </w:tc>
              <w:tc>
                <w:tcPr>
                  <w:tcW w:w="7618" w:type="dxa"/>
                </w:tcPr>
                <w:p w:rsidR="00E81887" w:rsidRDefault="00E81887">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p>
              </w:tc>
            </w:tr>
          </w:tbl>
          <w:p w:rsidR="00E81887" w:rsidRDefault="005C157A" w:rsidP="00D95F22">
            <w:pPr>
              <w:pBdr>
                <w:top w:val="nil"/>
                <w:left w:val="nil"/>
                <w:bottom w:val="nil"/>
                <w:right w:val="nil"/>
                <w:between w:val="nil"/>
              </w:pBdr>
              <w:spacing w:after="0" w:line="240" w:lineRule="auto"/>
              <w:ind w:left="-210" w:right="-102"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DE2E9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045"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945"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771278">
            <w:pPr>
              <w:spacing w:after="0" w:line="240" w:lineRule="auto"/>
              <w:ind w:left="-70" w:firstLine="30"/>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2503803,8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107204,7</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086D3F">
            <w:pPr>
              <w:spacing w:after="0" w:line="240" w:lineRule="auto"/>
              <w:jc w:val="center"/>
              <w:rPr>
                <w:rFonts w:ascii="Times New Roman" w:eastAsia="Times New Roman" w:hAnsi="Times New Roman" w:cs="Times New Roman"/>
                <w:sz w:val="24"/>
                <w:szCs w:val="24"/>
              </w:rPr>
            </w:pPr>
            <w:r w:rsidRPr="00771278">
              <w:rPr>
                <w:rFonts w:ascii="Times New Roman" w:eastAsia="Times New Roman" w:hAnsi="Times New Roman" w:cs="Times New Roman"/>
                <w:color w:val="000000" w:themeColor="text1"/>
                <w:sz w:val="24"/>
                <w:szCs w:val="24"/>
              </w:rPr>
              <w:t>1195677,5</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77127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1200921,6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2015433,2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107427,3</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1151252,0</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756753,9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2018612,5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109200,2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1151002,6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758409,7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2E0B08" w:rsidRDefault="0077127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8714843,1</w:t>
            </w:r>
          </w:p>
        </w:tc>
        <w:tc>
          <w:tcPr>
            <w:tcW w:w="1830" w:type="dxa"/>
            <w:tcBorders>
              <w:top w:val="single" w:sz="4" w:space="0" w:color="000000"/>
              <w:left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500616,4</w:t>
            </w:r>
          </w:p>
        </w:tc>
        <w:tc>
          <w:tcPr>
            <w:tcW w:w="1719" w:type="dxa"/>
            <w:tcBorders>
              <w:top w:val="single" w:sz="4" w:space="0" w:color="000000"/>
              <w:left w:val="single" w:sz="4" w:space="0" w:color="000000"/>
              <w:right w:val="single" w:sz="4" w:space="0" w:color="000000"/>
            </w:tcBorders>
          </w:tcPr>
          <w:p w:rsidR="00E81887" w:rsidRPr="002E0B08" w:rsidRDefault="002465C3">
            <w:pPr>
              <w:spacing w:after="0" w:line="240" w:lineRule="auto"/>
              <w:jc w:val="center"/>
              <w:rPr>
                <w:rFonts w:ascii="Times New Roman" w:eastAsia="Times New Roman" w:hAnsi="Times New Roman" w:cs="Times New Roman"/>
                <w:sz w:val="24"/>
                <w:szCs w:val="24"/>
              </w:rPr>
            </w:pPr>
            <w:r w:rsidRPr="00771278">
              <w:rPr>
                <w:rFonts w:ascii="Times New Roman" w:eastAsia="Times New Roman" w:hAnsi="Times New Roman" w:cs="Times New Roman"/>
                <w:color w:val="000000" w:themeColor="text1"/>
                <w:sz w:val="24"/>
                <w:szCs w:val="24"/>
              </w:rPr>
              <w:t>4685025,9</w:t>
            </w:r>
          </w:p>
        </w:tc>
        <w:tc>
          <w:tcPr>
            <w:tcW w:w="1551" w:type="dxa"/>
            <w:tcBorders>
              <w:top w:val="single" w:sz="4" w:space="0" w:color="000000"/>
              <w:left w:val="single" w:sz="4" w:space="0" w:color="000000"/>
              <w:right w:val="single" w:sz="4" w:space="0" w:color="000000"/>
            </w:tcBorders>
          </w:tcPr>
          <w:p w:rsidR="00E81887" w:rsidRPr="002E0B08" w:rsidRDefault="0077127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3529200,8</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2E0B08" w:rsidRDefault="005C157A">
            <w:pPr>
              <w:widowControl w:val="0"/>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192587,9</w:t>
            </w:r>
          </w:p>
        </w:tc>
        <w:tc>
          <w:tcPr>
            <w:tcW w:w="1830"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77864,7</w:t>
            </w:r>
          </w:p>
        </w:tc>
        <w:tc>
          <w:tcPr>
            <w:tcW w:w="1719"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25840,4</w:t>
            </w:r>
          </w:p>
        </w:tc>
        <w:tc>
          <w:tcPr>
            <w:tcW w:w="1551"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88882,8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49505,2</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7759,0</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323,9</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41422,3</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38626,5</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8644,6</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360,3</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29621,6</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5A5DEB" w:rsidRDefault="00133EE4">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36386,5</w:t>
            </w:r>
          </w:p>
        </w:tc>
        <w:tc>
          <w:tcPr>
            <w:tcW w:w="1830"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6644,8</w:t>
            </w:r>
          </w:p>
        </w:tc>
        <w:tc>
          <w:tcPr>
            <w:tcW w:w="1719"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276,9</w:t>
            </w:r>
          </w:p>
        </w:tc>
        <w:tc>
          <w:tcPr>
            <w:tcW w:w="1551"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317106,1</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100913,1</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26801,5</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189391,5</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D95F22">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c>
          <w:tcPr>
            <w:tcW w:w="596"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5670"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6237" w:type="dxa"/>
            <w:gridSpan w:val="5"/>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r>
      <w:tr w:rsidR="00E81887">
        <w:tc>
          <w:tcPr>
            <w:tcW w:w="59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E81887" w:rsidRDefault="005C157A">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1134"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r>
    </w:tbl>
    <w:p w:rsidR="00E81887" w:rsidRDefault="00E81887">
      <w:pPr>
        <w:spacing w:after="0" w:line="240" w:lineRule="auto"/>
        <w:rPr>
          <w:color w:val="000000"/>
          <w:sz w:val="6"/>
          <w:szCs w:val="6"/>
        </w:rPr>
      </w:pPr>
    </w:p>
    <w:tbl>
      <w:tblPr>
        <w:tblStyle w:val="aa"/>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rPr>
          <w:tblHeader/>
        </w:trPr>
        <w:tc>
          <w:tcPr>
            <w:tcW w:w="59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5"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34"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033" w:type="dxa"/>
            <w:gridSpan w:val="8"/>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67,5</w:t>
            </w:r>
          </w:p>
        </w:tc>
        <w:tc>
          <w:tcPr>
            <w:tcW w:w="1275" w:type="dxa"/>
            <w:tcBorders>
              <w:left w:val="single" w:sz="4" w:space="0" w:color="000000"/>
            </w:tcBorders>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1134" w:type="dxa"/>
            <w:tcBorders>
              <w:left w:val="single" w:sz="4" w:space="0" w:color="000000"/>
            </w:tcBorders>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rPr>
          <w:trHeight w:val="857"/>
        </w:trPr>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276" w:type="dxa"/>
            <w:shd w:val="clear" w:color="auto" w:fill="auto"/>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900</w:t>
            </w:r>
          </w:p>
        </w:tc>
        <w:tc>
          <w:tcPr>
            <w:tcW w:w="1275"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w:t>
            </w:r>
            <w:proofErr w:type="gramStart"/>
            <w:r>
              <w:rPr>
                <w:rFonts w:ascii="Times New Roman" w:eastAsia="Times New Roman" w:hAnsi="Times New Roman" w:cs="Times New Roman"/>
                <w:color w:val="000000"/>
                <w:sz w:val="24"/>
                <w:szCs w:val="24"/>
              </w:rPr>
              <w:t>естественно-научного</w:t>
            </w:r>
            <w:proofErr w:type="gramEnd"/>
            <w:r>
              <w:rPr>
                <w:rFonts w:ascii="Times New Roman" w:eastAsia="Times New Roman" w:hAnsi="Times New Roman" w:cs="Times New Roman"/>
                <w:color w:val="000000"/>
                <w:sz w:val="24"/>
                <w:szCs w:val="24"/>
              </w:rPr>
              <w:t xml:space="preserve">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Численность обучающихся, охваченных основными и дополнительными общеобразовательными программами цифрового, </w:t>
            </w:r>
            <w:proofErr w:type="gramStart"/>
            <w:r>
              <w:rPr>
                <w:rFonts w:ascii="Times New Roman" w:eastAsia="Times New Roman" w:hAnsi="Times New Roman" w:cs="Times New Roman"/>
                <w:color w:val="000000"/>
                <w:sz w:val="24"/>
                <w:szCs w:val="24"/>
              </w:rPr>
              <w:t>естественно-научного</w:t>
            </w:r>
            <w:proofErr w:type="gramEnd"/>
            <w:r>
              <w:rPr>
                <w:rFonts w:ascii="Times New Roman" w:eastAsia="Times New Roman" w:hAnsi="Times New Roman" w:cs="Times New Roman"/>
                <w:color w:val="000000"/>
                <w:sz w:val="24"/>
                <w:szCs w:val="24"/>
              </w:rPr>
              <w:t xml:space="preserve">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276" w:type="dxa"/>
          </w:tcPr>
          <w:p w:rsidR="00E81887" w:rsidRPr="00111D66"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1275"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1134"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sz w:val="24"/>
                <w:szCs w:val="24"/>
              </w:rPr>
              <w:lastRenderedPageBreak/>
              <w:t>уроков «</w:t>
            </w:r>
            <w:proofErr w:type="spellStart"/>
            <w:r>
              <w:rPr>
                <w:rFonts w:ascii="Times New Roman" w:eastAsia="Times New Roman" w:hAnsi="Times New Roman" w:cs="Times New Roman"/>
                <w:color w:val="000000"/>
                <w:sz w:val="24"/>
                <w:szCs w:val="24"/>
              </w:rPr>
              <w:t>Проектория</w:t>
            </w:r>
            <w:proofErr w:type="spellEnd"/>
            <w:r>
              <w:rPr>
                <w:rFonts w:ascii="Times New Roman" w:eastAsia="Times New Roman" w:hAnsi="Times New Roman" w:cs="Times New Roman"/>
                <w:color w:val="000000"/>
                <w:sz w:val="24"/>
                <w:szCs w:val="24"/>
              </w:rPr>
              <w:t>»,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6" w:type="dxa"/>
            <w:shd w:val="clear" w:color="auto" w:fill="FFFFFF"/>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76</w:t>
            </w:r>
          </w:p>
        </w:tc>
        <w:tc>
          <w:tcPr>
            <w:tcW w:w="1275"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76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xml:space="preserve"> - для сельских</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E81887" w:rsidRDefault="005C157A">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14629" w:type="dxa"/>
            <w:gridSpan w:val="9"/>
          </w:tcPr>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w:t>
            </w:r>
            <w:proofErr w:type="gramStart"/>
            <w:r w:rsidRPr="00111D66">
              <w:rPr>
                <w:rFonts w:ascii="Times New Roman" w:eastAsia="Times New Roman" w:hAnsi="Times New Roman" w:cs="Times New Roman"/>
                <w:color w:val="000000"/>
                <w:sz w:val="24"/>
                <w:szCs w:val="24"/>
              </w:rPr>
              <w:t>&gt; О</w:t>
            </w:r>
            <w:proofErr w:type="gramEnd"/>
            <w:r w:rsidRPr="00111D66">
              <w:rPr>
                <w:rFonts w:ascii="Times New Roman" w:eastAsia="Times New Roman" w:hAnsi="Times New Roman" w:cs="Times New Roman"/>
                <w:color w:val="000000"/>
                <w:sz w:val="24"/>
                <w:szCs w:val="24"/>
              </w:rPr>
              <w:t>тмечается:</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r w:rsidR="004373FE" w:rsidRPr="00111D66">
              <w:rPr>
                <w:rFonts w:ascii="Times New Roman" w:eastAsia="Times New Roman" w:hAnsi="Times New Roman" w:cs="Times New Roman"/>
                <w:color w:val="000000"/>
                <w:sz w:val="24"/>
                <w:szCs w:val="24"/>
              </w:rPr>
              <w:t>акта;</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E81887" w:rsidRPr="00111D66"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lastRenderedPageBreak/>
        <w:t xml:space="preserve">             </w:t>
      </w: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tbl>
      <w:tblPr>
        <w:tblStyle w:val="ab"/>
        <w:tblW w:w="14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234"/>
      </w:tblGrid>
      <w:tr w:rsidR="00D95F22" w:rsidTr="00D95F22">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 xml:space="preserve">/п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Едини-</w:t>
            </w:r>
            <w:proofErr w:type="spellStart"/>
            <w:r>
              <w:rPr>
                <w:rFonts w:ascii="Times New Roman" w:eastAsia="Times New Roman" w:hAnsi="Times New Roman" w:cs="Times New Roman"/>
              </w:rPr>
              <w:t>ца</w:t>
            </w:r>
            <w:proofErr w:type="spellEnd"/>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измере-ния</w:t>
            </w:r>
            <w:proofErr w:type="spellEnd"/>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Ответствен-</w:t>
            </w:r>
            <w:proofErr w:type="spellStart"/>
            <w:r>
              <w:rPr>
                <w:rFonts w:ascii="Times New Roman" w:eastAsia="Times New Roman" w:hAnsi="Times New Roman" w:cs="Times New Roman"/>
              </w:rPr>
              <w:t>ный</w:t>
            </w:r>
            <w:proofErr w:type="spellEnd"/>
            <w:proofErr w:type="gramEnd"/>
            <w:r>
              <w:rPr>
                <w:rFonts w:ascii="Times New Roman" w:eastAsia="Times New Roman" w:hAnsi="Times New Roman" w:cs="Times New Roman"/>
              </w:rPr>
              <w:t xml:space="preserve"> за сбор данных и расчет целевого показателя</w:t>
            </w:r>
          </w:p>
        </w:tc>
        <w:tc>
          <w:tcPr>
            <w:tcW w:w="1234" w:type="dxa"/>
          </w:tcPr>
          <w:p w:rsidR="00D95F22" w:rsidRPr="004373FE" w:rsidRDefault="00D95F22" w:rsidP="00E96CD5">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Времен-</w:t>
            </w:r>
            <w:proofErr w:type="spellStart"/>
            <w:r>
              <w:rPr>
                <w:rFonts w:ascii="Times New Roman" w:eastAsia="Times New Roman" w:hAnsi="Times New Roman" w:cs="Times New Roman"/>
              </w:rPr>
              <w:t>ные</w:t>
            </w:r>
            <w:proofErr w:type="spellEnd"/>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характе-ристики</w:t>
            </w:r>
            <w:proofErr w:type="spellEnd"/>
            <w:r>
              <w:rPr>
                <w:rFonts w:ascii="Times New Roman" w:eastAsia="Times New Roman" w:hAnsi="Times New Roman" w:cs="Times New Roman"/>
              </w:rPr>
              <w:t xml:space="preserve"> целевого </w:t>
            </w:r>
            <w:proofErr w:type="spellStart"/>
            <w:r>
              <w:rPr>
                <w:rFonts w:ascii="Times New Roman" w:eastAsia="Times New Roman" w:hAnsi="Times New Roman" w:cs="Times New Roman"/>
              </w:rPr>
              <w:t>показате</w:t>
            </w:r>
            <w:proofErr w:type="spellEnd"/>
            <w:r>
              <w:rPr>
                <w:rFonts w:ascii="Times New Roman" w:eastAsia="Times New Roman" w:hAnsi="Times New Roman" w:cs="Times New Roman"/>
              </w:rPr>
              <w:t xml:space="preserve">-ля  </w:t>
            </w:r>
            <w:r w:rsidRPr="004373FE">
              <w:rPr>
                <w:rFonts w:ascii="Times New Roman" w:eastAsia="Times New Roman" w:hAnsi="Times New Roman" w:cs="Times New Roman"/>
              </w:rPr>
              <w:t>&lt;</w:t>
            </w:r>
            <w:r>
              <w:rPr>
                <w:rFonts w:ascii="Times New Roman" w:eastAsia="Times New Roman" w:hAnsi="Times New Roman" w:cs="Times New Roman"/>
              </w:rPr>
              <w:t>1</w:t>
            </w:r>
            <w:r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234"/>
        <w:gridCol w:w="8"/>
      </w:tblGrid>
      <w:tr w:rsidR="00D95F22" w:rsidTr="00D95F22">
        <w:trPr>
          <w:trHeight w:val="70"/>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242" w:type="dxa"/>
            <w:gridSpan w:val="2"/>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D95F22">
        <w:trPr>
          <w:trHeight w:val="100"/>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w:t>
            </w:r>
            <w:proofErr w:type="spellStart"/>
            <w:r>
              <w:rPr>
                <w:rFonts w:ascii="Times New Roman" w:eastAsia="Times New Roman" w:hAnsi="Times New Roman" w:cs="Times New Roman"/>
              </w:rPr>
              <w:t>образовани</w:t>
            </w:r>
            <w:proofErr w:type="spellEnd"/>
            <w:r>
              <w:rPr>
                <w:rFonts w:ascii="Times New Roman" w:eastAsia="Times New Roman" w:hAnsi="Times New Roman" w:cs="Times New Roman"/>
              </w:rPr>
              <w:t>-</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Доля муниципальных общеобразовательных учреждений, соответствующих современным требованиям </w:t>
            </w:r>
            <w:r>
              <w:rPr>
                <w:rFonts w:ascii="Times New Roman" w:eastAsia="Times New Roman" w:hAnsi="Times New Roman" w:cs="Times New Roman"/>
              </w:rPr>
              <w:lastRenderedPageBreak/>
              <w:t>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w:t>
            </w:r>
            <w:proofErr w:type="gramStart"/>
            <w:r>
              <w:rPr>
                <w:rFonts w:ascii="Times New Roman" w:eastAsia="Times New Roman" w:hAnsi="Times New Roman" w:cs="Times New Roman"/>
                <w:shd w:val="clear" w:color="auto" w:fill="FEFEFE"/>
              </w:rPr>
              <w:lastRenderedPageBreak/>
              <w:t>эффективности деятельности органов местного самоуправления городских округов</w:t>
            </w:r>
            <w:proofErr w:type="gramEnd"/>
            <w:r>
              <w:rPr>
                <w:rFonts w:ascii="Times New Roman" w:eastAsia="Times New Roman" w:hAnsi="Times New Roman" w:cs="Times New Roman"/>
                <w:shd w:val="clear" w:color="auto" w:fill="FEFEFE"/>
              </w:rPr>
              <w:t xml:space="preserve">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Управление </w:t>
            </w:r>
            <w:proofErr w:type="spellStart"/>
            <w:proofErr w:type="gramStart"/>
            <w:r>
              <w:rPr>
                <w:rFonts w:ascii="Times New Roman" w:eastAsia="Times New Roman" w:hAnsi="Times New Roman" w:cs="Times New Roman"/>
              </w:rPr>
              <w:t>образовани</w:t>
            </w:r>
            <w:proofErr w:type="spellEnd"/>
            <w:r>
              <w:rPr>
                <w:rFonts w:ascii="Times New Roman" w:eastAsia="Times New Roman" w:hAnsi="Times New Roman" w:cs="Times New Roman"/>
              </w:rPr>
              <w:t>-ем</w:t>
            </w:r>
            <w:proofErr w:type="gramEnd"/>
            <w:r>
              <w:rPr>
                <w:rFonts w:ascii="Times New Roman" w:eastAsia="Times New Roman" w:hAnsi="Times New Roman" w:cs="Times New Roman"/>
              </w:rPr>
              <w:t>, МКУ ЦУМТБО</w:t>
            </w:r>
          </w:p>
        </w:tc>
        <w:tc>
          <w:tcPr>
            <w:tcW w:w="1242" w:type="dxa"/>
            <w:gridSpan w:val="2"/>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lastRenderedPageBreak/>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от суммарного количества  выпускников, допущенных и </w:t>
            </w:r>
            <w:proofErr w:type="spellStart"/>
            <w:r>
              <w:rPr>
                <w:rFonts w:ascii="Times New Roman" w:eastAsia="Times New Roman" w:hAnsi="Times New Roman" w:cs="Times New Roman"/>
              </w:rPr>
              <w:t>недопущенных</w:t>
            </w:r>
            <w:proofErr w:type="spellEnd"/>
            <w:r>
              <w:rPr>
                <w:rFonts w:ascii="Times New Roman" w:eastAsia="Times New Roman" w:hAnsi="Times New Roman" w:cs="Times New Roman"/>
              </w:rPr>
              <w:t xml:space="preserve"> к итоговой 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министерство образования, науки и молодежной политики Краснодарского края (далее -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детей в возрасте от 5 до 18 лет, охваченных </w:t>
            </w:r>
            <w:r>
              <w:rPr>
                <w:rFonts w:ascii="Times New Roman" w:eastAsia="Times New Roman" w:hAnsi="Times New Roman" w:cs="Times New Roman"/>
                <w:color w:val="000000"/>
              </w:rPr>
              <w:lastRenderedPageBreak/>
              <w:t>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детей, охваченных образовательными </w:t>
            </w:r>
            <w:r>
              <w:rPr>
                <w:rFonts w:ascii="Times New Roman" w:eastAsia="Times New Roman" w:hAnsi="Times New Roman" w:cs="Times New Roman"/>
              </w:rPr>
              <w:lastRenderedPageBreak/>
              <w:t>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Данные Росстата о численности детей в </w:t>
            </w:r>
            <w:r>
              <w:rPr>
                <w:rFonts w:ascii="Times New Roman" w:eastAsia="Times New Roman" w:hAnsi="Times New Roman" w:cs="Times New Roman"/>
              </w:rPr>
              <w:lastRenderedPageBreak/>
              <w:t xml:space="preserve">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w:t>
            </w:r>
            <w:r>
              <w:rPr>
                <w:rFonts w:ascii="Times New Roman" w:eastAsia="Times New Roman" w:hAnsi="Times New Roman" w:cs="Times New Roman"/>
              </w:rPr>
              <w:lastRenderedPageBreak/>
              <w:t xml:space="preserve">15 </w:t>
            </w:r>
            <w:proofErr w:type="spellStart"/>
            <w:r>
              <w:rPr>
                <w:rFonts w:ascii="Times New Roman" w:eastAsia="Times New Roman" w:hAnsi="Times New Roman" w:cs="Times New Roman"/>
              </w:rPr>
              <w:t>яфевраля</w:t>
            </w:r>
            <w:proofErr w:type="spellEnd"/>
            <w:r>
              <w:rPr>
                <w:rFonts w:ascii="Times New Roman" w:eastAsia="Times New Roman" w:hAnsi="Times New Roman" w:cs="Times New Roman"/>
              </w:rPr>
              <w:t xml:space="preserve">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Обеспечение показателя, </w:t>
            </w:r>
            <w:proofErr w:type="gramStart"/>
            <w:r>
              <w:rPr>
                <w:rFonts w:ascii="Times New Roman" w:eastAsia="Times New Roman" w:hAnsi="Times New Roman" w:cs="Times New Roman"/>
              </w:rPr>
              <w:t>согласован-</w:t>
            </w:r>
            <w:proofErr w:type="spellStart"/>
            <w:r>
              <w:rPr>
                <w:rFonts w:ascii="Times New Roman" w:eastAsia="Times New Roman" w:hAnsi="Times New Roman" w:cs="Times New Roman"/>
              </w:rPr>
              <w:t>ного</w:t>
            </w:r>
            <w:proofErr w:type="spellEnd"/>
            <w:proofErr w:type="gramEnd"/>
            <w:r>
              <w:rPr>
                <w:rFonts w:ascii="Times New Roman" w:eastAsia="Times New Roman" w:hAnsi="Times New Roman" w:cs="Times New Roman"/>
              </w:rPr>
              <w:t xml:space="preserve"> с </w:t>
            </w:r>
            <w:proofErr w:type="spellStart"/>
            <w:r>
              <w:rPr>
                <w:rFonts w:ascii="Times New Roman" w:eastAsia="Times New Roman" w:hAnsi="Times New Roman" w:cs="Times New Roman"/>
              </w:rPr>
              <w:t>региональ-ным</w:t>
            </w:r>
            <w:proofErr w:type="spellEnd"/>
            <w:r>
              <w:rPr>
                <w:rFonts w:ascii="Times New Roman" w:eastAsia="Times New Roman" w:hAnsi="Times New Roman" w:cs="Times New Roman"/>
              </w:rPr>
              <w:t xml:space="preserve"> офисом, курирующим 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победителей и призеров регионального этапа всероссийской олимпиады школьников (далее -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общего количества участников регионального этапа </w:t>
            </w:r>
            <w:proofErr w:type="spellStart"/>
            <w:r>
              <w:rPr>
                <w:rFonts w:ascii="Times New Roman" w:eastAsia="Times New Roman" w:hAnsi="Times New Roman" w:cs="Times New Roman"/>
                <w:color w:val="000000"/>
              </w:rPr>
              <w:t>ВсОШ</w:t>
            </w:r>
            <w:proofErr w:type="spellEnd"/>
            <w:r>
              <w:rPr>
                <w:rFonts w:ascii="Times New Roman" w:eastAsia="Times New Roman" w:hAnsi="Times New Roman" w:cs="Times New Roman"/>
                <w:color w:val="000000"/>
              </w:rPr>
              <w:t xml:space="preserve">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учащихся образовательных учреждений, принимающих участие в творческих конкурсах и исследовательской </w:t>
            </w:r>
            <w:r>
              <w:rPr>
                <w:rFonts w:ascii="Times New Roman" w:eastAsia="Times New Roman" w:hAnsi="Times New Roman" w:cs="Times New Roman"/>
                <w:color w:val="000000"/>
              </w:rPr>
              <w:lastRenderedPageBreak/>
              <w:t>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фактической численности учащихся общеобразовательных организаций, принимающих участие в творческих конкурсах и </w:t>
            </w:r>
            <w:r>
              <w:rPr>
                <w:rFonts w:ascii="Times New Roman" w:eastAsia="Times New Roman" w:hAnsi="Times New Roman" w:cs="Times New Roman"/>
                <w:color w:val="000000"/>
              </w:rPr>
              <w:lastRenderedPageBreak/>
              <w:t>исследовательской 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Итоговый отчет в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xml:space="preserve"> о реализации регионального проекта «Успех каждого ребенка» в рамках национального проекта </w:t>
            </w:r>
            <w:r>
              <w:rPr>
                <w:rFonts w:ascii="Times New Roman" w:eastAsia="Times New Roman" w:hAnsi="Times New Roman" w:cs="Times New Roman"/>
                <w:color w:val="000000"/>
              </w:rPr>
              <w:lastRenderedPageBreak/>
              <w:t>«Образование»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w:t>
            </w:r>
            <w:r>
              <w:rPr>
                <w:rFonts w:ascii="Times New Roman" w:eastAsia="Times New Roman" w:hAnsi="Times New Roman" w:cs="Times New Roman"/>
              </w:rPr>
              <w:lastRenderedPageBreak/>
              <w:t>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w:t>
            </w:r>
            <w:proofErr w:type="gramStart"/>
            <w:r>
              <w:rPr>
                <w:rFonts w:ascii="Times New Roman" w:eastAsia="Times New Roman" w:hAnsi="Times New Roman" w:cs="Times New Roman"/>
                <w:color w:val="000000"/>
              </w:rPr>
              <w:t>высокомотивирован-</w:t>
            </w:r>
            <w:proofErr w:type="spellStart"/>
            <w:r>
              <w:rPr>
                <w:rFonts w:ascii="Times New Roman" w:eastAsia="Times New Roman" w:hAnsi="Times New Roman" w:cs="Times New Roman"/>
                <w:color w:val="000000"/>
              </w:rPr>
              <w:t>ными</w:t>
            </w:r>
            <w:proofErr w:type="spellEnd"/>
            <w:proofErr w:type="gramEnd"/>
            <w:r>
              <w:rPr>
                <w:rFonts w:ascii="Times New Roman" w:eastAsia="Times New Roman" w:hAnsi="Times New Roman" w:cs="Times New Roman"/>
                <w:color w:val="000000"/>
              </w:rPr>
              <w:t xml:space="preserve">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«Учитель будущего» в рамках национального </w:t>
            </w:r>
            <w:proofErr w:type="spellStart"/>
            <w:proofErr w:type="gramStart"/>
            <w:r>
              <w:rPr>
                <w:rFonts w:ascii="Times New Roman" w:eastAsia="Times New Roman" w:hAnsi="Times New Roman" w:cs="Times New Roman"/>
              </w:rPr>
              <w:t>проек</w:t>
            </w:r>
            <w:proofErr w:type="spellEnd"/>
            <w:r>
              <w:rPr>
                <w:rFonts w:ascii="Times New Roman" w:eastAsia="Times New Roman" w:hAnsi="Times New Roman" w:cs="Times New Roman"/>
              </w:rPr>
              <w:t>-та</w:t>
            </w:r>
            <w:proofErr w:type="gramEnd"/>
            <w:r>
              <w:rPr>
                <w:rFonts w:ascii="Times New Roman" w:eastAsia="Times New Roman" w:hAnsi="Times New Roman" w:cs="Times New Roman"/>
              </w:rPr>
              <w:t xml:space="preserve">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xml:space="preserve">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Численность обучающихся, </w:t>
            </w:r>
            <w:r>
              <w:rPr>
                <w:rFonts w:ascii="Times New Roman" w:eastAsia="Times New Roman" w:hAnsi="Times New Roman" w:cs="Times New Roman"/>
              </w:rPr>
              <w:lastRenderedPageBreak/>
              <w:t xml:space="preserve">охваченных основными и дополнительными общеобразовательными программами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xml:space="preserve">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Увеличение </w:t>
            </w:r>
            <w:r>
              <w:rPr>
                <w:rFonts w:ascii="Times New Roman" w:eastAsia="Times New Roman" w:hAnsi="Times New Roman" w:cs="Times New Roman"/>
              </w:rPr>
              <w:lastRenderedPageBreak/>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Фактическая численность </w:t>
            </w:r>
            <w:r>
              <w:rPr>
                <w:rFonts w:ascii="Times New Roman" w:eastAsia="Times New Roman" w:hAnsi="Times New Roman" w:cs="Times New Roman"/>
              </w:rPr>
              <w:lastRenderedPageBreak/>
              <w:t xml:space="preserve">учащихся, охваченных основными и дополнительными общеобразовательными программами цифрового, </w:t>
            </w:r>
            <w:proofErr w:type="gramStart"/>
            <w:r>
              <w:rPr>
                <w:rFonts w:ascii="Times New Roman" w:eastAsia="Times New Roman" w:hAnsi="Times New Roman" w:cs="Times New Roman"/>
              </w:rPr>
              <w:t>естественно-научного</w:t>
            </w:r>
            <w:proofErr w:type="gramEnd"/>
            <w:r>
              <w:rPr>
                <w:rFonts w:ascii="Times New Roman" w:eastAsia="Times New Roman" w:hAnsi="Times New Roman" w:cs="Times New Roman"/>
              </w:rPr>
              <w:t>,   гуманитарного профилей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proofErr w:type="spellStart"/>
            <w:r>
              <w:rPr>
                <w:rFonts w:ascii="Times New Roman" w:eastAsia="Times New Roman" w:hAnsi="Times New Roman" w:cs="Times New Roman"/>
              </w:rPr>
              <w:lastRenderedPageBreak/>
              <w:t>МОНиМП</w:t>
            </w:r>
            <w:proofErr w:type="spellEnd"/>
            <w:r>
              <w:rPr>
                <w:rFonts w:ascii="Times New Roman" w:eastAsia="Times New Roman" w:hAnsi="Times New Roman" w:cs="Times New Roman"/>
              </w:rPr>
              <w:t xml:space="preserve">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w:t>
            </w:r>
            <w:proofErr w:type="spellStart"/>
            <w:proofErr w:type="gramStart"/>
            <w:r>
              <w:rPr>
                <w:rFonts w:ascii="Times New Roman" w:eastAsia="Times New Roman" w:hAnsi="Times New Roman" w:cs="Times New Roman"/>
              </w:rPr>
              <w:t>общеобразователь-ным</w:t>
            </w:r>
            <w:proofErr w:type="spellEnd"/>
            <w:proofErr w:type="gramEnd"/>
            <w:r>
              <w:rPr>
                <w:rFonts w:ascii="Times New Roman" w:eastAsia="Times New Roman" w:hAnsi="Times New Roman" w:cs="Times New Roman"/>
              </w:rPr>
              <w:t xml:space="preserve">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Управление </w:t>
            </w:r>
            <w:r>
              <w:rPr>
                <w:rFonts w:ascii="Times New Roman" w:eastAsia="Times New Roman" w:hAnsi="Times New Roman" w:cs="Times New Roman"/>
              </w:rPr>
              <w:lastRenderedPageBreak/>
              <w:t>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Ежегодно, </w:t>
            </w:r>
            <w:r>
              <w:rPr>
                <w:rFonts w:ascii="Times New Roman" w:eastAsia="Times New Roman" w:hAnsi="Times New Roman" w:cs="Times New Roman"/>
              </w:rPr>
              <w:lastRenderedPageBreak/>
              <w:t xml:space="preserve">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rPr>
          <w:trHeight w:val="2689"/>
        </w:trPr>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10-12 классов </w:t>
            </w:r>
            <w:proofErr w:type="spellStart"/>
            <w:proofErr w:type="gramStart"/>
            <w:r>
              <w:rPr>
                <w:rFonts w:ascii="Times New Roman" w:eastAsia="Times New Roman" w:hAnsi="Times New Roman" w:cs="Times New Roman"/>
                <w:color w:val="000000"/>
              </w:rPr>
              <w:t>общеобразователь-ных</w:t>
            </w:r>
            <w:proofErr w:type="spellEnd"/>
            <w:proofErr w:type="gramEnd"/>
            <w:r>
              <w:rPr>
                <w:rFonts w:ascii="Times New Roman" w:eastAsia="Times New Roman" w:hAnsi="Times New Roman" w:cs="Times New Roman"/>
                <w:color w:val="000000"/>
              </w:rPr>
              <w:t xml:space="preserve">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 за отчетным годом</w:t>
            </w:r>
          </w:p>
        </w:tc>
      </w:tr>
      <w:tr w:rsidR="00D95F22" w:rsidTr="00D95F22">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rPr>
              <w:lastRenderedPageBreak/>
              <w:t>уроков «</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участников открытых онлайн-уроков, реализуемых с учетом опыта цикла открытых уроков </w:t>
            </w:r>
            <w:r>
              <w:rPr>
                <w:rFonts w:ascii="Times New Roman" w:eastAsia="Times New Roman" w:hAnsi="Times New Roman" w:cs="Times New Roman"/>
                <w:color w:val="000000"/>
              </w:rPr>
              <w:lastRenderedPageBreak/>
              <w:t>«</w:t>
            </w:r>
            <w:proofErr w:type="spellStart"/>
            <w:r>
              <w:rPr>
                <w:rFonts w:ascii="Times New Roman" w:eastAsia="Times New Roman" w:hAnsi="Times New Roman" w:cs="Times New Roman"/>
                <w:color w:val="000000"/>
              </w:rPr>
              <w:t>Проектория</w:t>
            </w:r>
            <w:proofErr w:type="spellEnd"/>
            <w:r>
              <w:rPr>
                <w:rFonts w:ascii="Times New Roman" w:eastAsia="Times New Roman" w:hAnsi="Times New Roman" w:cs="Times New Roman"/>
                <w:color w:val="000000"/>
              </w:rPr>
              <w:t>»,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proofErr w:type="spellStart"/>
            <w:r>
              <w:rPr>
                <w:rFonts w:ascii="Times New Roman" w:eastAsia="Times New Roman" w:hAnsi="Times New Roman" w:cs="Times New Roman"/>
              </w:rPr>
              <w:t>МОНиМП</w:t>
            </w:r>
            <w:proofErr w:type="spellEnd"/>
            <w:r>
              <w:rPr>
                <w:rFonts w:ascii="Times New Roman" w:eastAsia="Times New Roman" w:hAnsi="Times New Roman" w:cs="Times New Roman"/>
              </w:rPr>
              <w:t xml:space="preserve"> о реализации регионального проекта «Успех каждого </w:t>
            </w:r>
            <w:r>
              <w:rPr>
                <w:rFonts w:ascii="Times New Roman" w:eastAsia="Times New Roman" w:hAnsi="Times New Roman" w:cs="Times New Roman"/>
              </w:rPr>
              <w:lastRenderedPageBreak/>
              <w:t>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lastRenderedPageBreak/>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подключенных к сети «Интернет»,   обеспечен-</w:t>
            </w:r>
            <w:proofErr w:type="spellStart"/>
            <w:r>
              <w:rPr>
                <w:rFonts w:ascii="Times New Roman" w:eastAsia="Times New Roman" w:hAnsi="Times New Roman" w:cs="Times New Roman"/>
                <w:color w:val="000000"/>
              </w:rPr>
              <w:t>ных</w:t>
            </w:r>
            <w:proofErr w:type="spellEnd"/>
            <w:r>
              <w:rPr>
                <w:rFonts w:ascii="Times New Roman" w:eastAsia="Times New Roman" w:hAnsi="Times New Roman" w:cs="Times New Roman"/>
                <w:color w:val="000000"/>
              </w:rPr>
              <w:t xml:space="preserve"> Интернет-соединением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color w:val="000000"/>
              </w:rPr>
              <w:t>с</w:t>
            </w:r>
            <w:proofErr w:type="gramEnd"/>
            <w:r>
              <w:rPr>
                <w:rFonts w:ascii="Times New Roman" w:eastAsia="Times New Roman" w:hAnsi="Times New Roman" w:cs="Times New Roman"/>
                <w:color w:val="000000"/>
              </w:rPr>
              <w:t xml:space="preserve">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 xml:space="preserve"> - </w:t>
            </w:r>
            <w:proofErr w:type="gramStart"/>
            <w:r>
              <w:rPr>
                <w:rFonts w:ascii="Times New Roman" w:eastAsia="Times New Roman" w:hAnsi="Times New Roman" w:cs="Times New Roman"/>
              </w:rPr>
              <w:t>для</w:t>
            </w:r>
            <w:proofErr w:type="gramEnd"/>
            <w:r>
              <w:rPr>
                <w:rFonts w:ascii="Times New Roman" w:eastAsia="Times New Roman" w:hAnsi="Times New Roman" w:cs="Times New Roman"/>
              </w:rPr>
              <w:t xml:space="preserve">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proofErr w:type="gramStart"/>
            <w:r>
              <w:rPr>
                <w:rFonts w:ascii="Times New Roman" w:eastAsia="Times New Roman" w:hAnsi="Times New Roman" w:cs="Times New Roman"/>
              </w:rPr>
              <w:t>следую-</w:t>
            </w:r>
            <w:proofErr w:type="spellStart"/>
            <w:r>
              <w:rPr>
                <w:rFonts w:ascii="Times New Roman" w:eastAsia="Times New Roman" w:hAnsi="Times New Roman" w:cs="Times New Roman"/>
              </w:rPr>
              <w:t>щего</w:t>
            </w:r>
            <w:proofErr w:type="spellEnd"/>
            <w:proofErr w:type="gramEnd"/>
            <w:r>
              <w:rPr>
                <w:rFonts w:ascii="Times New Roman" w:eastAsia="Times New Roman" w:hAnsi="Times New Roman" w:cs="Times New Roman"/>
              </w:rPr>
              <w:t xml:space="preserve"> за отчетным годом</w:t>
            </w:r>
          </w:p>
        </w:tc>
      </w:tr>
      <w:tr w:rsidR="00D95F22" w:rsidTr="00D95F22">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Итоговый отчет в </w:t>
            </w:r>
            <w:proofErr w:type="spellStart"/>
            <w:r>
              <w:rPr>
                <w:rFonts w:ascii="Times New Roman" w:eastAsia="Times New Roman" w:hAnsi="Times New Roman" w:cs="Times New Roman"/>
                <w:color w:val="000000"/>
              </w:rPr>
              <w:t>МОНиМП</w:t>
            </w:r>
            <w:proofErr w:type="spellEnd"/>
            <w:r>
              <w:rPr>
                <w:rFonts w:ascii="Times New Roman" w:eastAsia="Times New Roman" w:hAnsi="Times New Roman" w:cs="Times New Roman"/>
                <w:color w:val="000000"/>
              </w:rPr>
              <w:t xml:space="preserve"> по национальному </w:t>
            </w:r>
            <w:proofErr w:type="gramStart"/>
            <w:r>
              <w:rPr>
                <w:rFonts w:ascii="Times New Roman" w:eastAsia="Times New Roman" w:hAnsi="Times New Roman" w:cs="Times New Roman"/>
                <w:color w:val="000000"/>
              </w:rPr>
              <w:t>про-</w:t>
            </w:r>
            <w:proofErr w:type="spellStart"/>
            <w:r>
              <w:rPr>
                <w:rFonts w:ascii="Times New Roman" w:eastAsia="Times New Roman" w:hAnsi="Times New Roman" w:cs="Times New Roman"/>
                <w:color w:val="000000"/>
              </w:rPr>
              <w:t>екту</w:t>
            </w:r>
            <w:proofErr w:type="spellEnd"/>
            <w:proofErr w:type="gramEnd"/>
            <w:r>
              <w:rPr>
                <w:rFonts w:ascii="Times New Roman" w:eastAsia="Times New Roman" w:hAnsi="Times New Roman" w:cs="Times New Roman"/>
                <w:color w:val="000000"/>
              </w:rPr>
              <w:t xml:space="preserve">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D95F22" w:rsidTr="00D95F22">
        <w:trPr>
          <w:trHeight w:val="3621"/>
        </w:trPr>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 xml:space="preserve">Справка </w:t>
            </w:r>
            <w:proofErr w:type="gramStart"/>
            <w:r>
              <w:rPr>
                <w:rFonts w:ascii="Times New Roman" w:eastAsia="Times New Roman" w:hAnsi="Times New Roman" w:cs="Times New Roman"/>
              </w:rPr>
              <w:t>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roofErr w:type="gramEnd"/>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D95F22" w:rsidTr="00D95F22">
        <w:tc>
          <w:tcPr>
            <w:tcW w:w="595" w:type="dxa"/>
          </w:tcPr>
          <w:p w:rsidR="00D95F22" w:rsidRDefault="00D95F22" w:rsidP="00E96CD5">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Ежегодно, не позднее 15 января года, </w:t>
            </w:r>
            <w:proofErr w:type="gramStart"/>
            <w:r>
              <w:rPr>
                <w:rFonts w:ascii="Times New Roman" w:eastAsia="Times New Roman" w:hAnsi="Times New Roman" w:cs="Times New Roman"/>
                <w:color w:val="000000"/>
              </w:rPr>
              <w:t>следую-</w:t>
            </w:r>
            <w:proofErr w:type="spellStart"/>
            <w:r>
              <w:rPr>
                <w:rFonts w:ascii="Times New Roman" w:eastAsia="Times New Roman" w:hAnsi="Times New Roman" w:cs="Times New Roman"/>
                <w:color w:val="000000"/>
              </w:rPr>
              <w:t>щего</w:t>
            </w:r>
            <w:proofErr w:type="spellEnd"/>
            <w:proofErr w:type="gramEnd"/>
            <w:r>
              <w:rPr>
                <w:rFonts w:ascii="Times New Roman" w:eastAsia="Times New Roman" w:hAnsi="Times New Roman" w:cs="Times New Roman"/>
                <w:color w:val="000000"/>
              </w:rPr>
              <w:t xml:space="preserve"> за отчетным годом</w:t>
            </w:r>
          </w:p>
        </w:tc>
      </w:tr>
      <w:tr w:rsidR="00D95F22" w:rsidTr="00E96CD5">
        <w:trPr>
          <w:gridAfter w:val="1"/>
          <w:wAfter w:w="8" w:type="dxa"/>
        </w:trPr>
        <w:tc>
          <w:tcPr>
            <w:tcW w:w="14559"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w:t>
            </w:r>
            <w:proofErr w:type="gramStart"/>
            <w:r>
              <w:rPr>
                <w:rFonts w:ascii="Times New Roman" w:eastAsia="Times New Roman" w:hAnsi="Times New Roman" w:cs="Times New Roman"/>
                <w:color w:val="000000"/>
              </w:rPr>
              <w:t>&gt; У</w:t>
            </w:r>
            <w:proofErr w:type="gramEnd"/>
            <w:r>
              <w:rPr>
                <w:rFonts w:ascii="Times New Roman" w:eastAsia="Times New Roman" w:hAnsi="Times New Roman" w:cs="Times New Roman"/>
                <w:color w:val="000000"/>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tbl>
      <w:tblPr>
        <w:tblStyle w:val="ac"/>
        <w:tblW w:w="14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637"/>
        <w:gridCol w:w="1155"/>
        <w:gridCol w:w="972"/>
        <w:gridCol w:w="1275"/>
        <w:gridCol w:w="1013"/>
        <w:gridCol w:w="709"/>
        <w:gridCol w:w="3119"/>
        <w:gridCol w:w="1813"/>
      </w:tblGrid>
      <w:tr w:rsidR="00E81887" w:rsidTr="00D0760C">
        <w:trPr>
          <w:tblHeader/>
        </w:trPr>
        <w:tc>
          <w:tcPr>
            <w:tcW w:w="87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/п</w:t>
            </w:r>
          </w:p>
        </w:tc>
        <w:tc>
          <w:tcPr>
            <w:tcW w:w="247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637"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124" w:type="dxa"/>
            <w:gridSpan w:val="5"/>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311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Непосредственный результат реализации мероприятия</w:t>
            </w:r>
          </w:p>
        </w:tc>
        <w:tc>
          <w:tcPr>
            <w:tcW w:w="1813"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E81887" w:rsidTr="00D0760C">
        <w:trPr>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val="restart"/>
            <w:shd w:val="clear" w:color="auto" w:fill="auto"/>
          </w:tcPr>
          <w:p w:rsidR="00E81887" w:rsidRDefault="005C157A">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3969" w:type="dxa"/>
            <w:gridSpan w:val="4"/>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E81887" w:rsidTr="00D0760C">
        <w:trPr>
          <w:trHeight w:val="1583"/>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shd w:val="clear" w:color="auto" w:fill="auto"/>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бюджет</w:t>
            </w:r>
          </w:p>
        </w:tc>
        <w:tc>
          <w:tcPr>
            <w:tcW w:w="1275"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013"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внебюджетные источники</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7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636"/>
        <w:gridCol w:w="1134"/>
        <w:gridCol w:w="993"/>
        <w:gridCol w:w="1275"/>
        <w:gridCol w:w="1134"/>
        <w:gridCol w:w="708"/>
        <w:gridCol w:w="3119"/>
        <w:gridCol w:w="1843"/>
      </w:tblGrid>
      <w:tr w:rsidR="00BD2AC2" w:rsidRPr="00BD2AC2" w:rsidTr="000D2ACB">
        <w:trPr>
          <w:trHeight w:val="273"/>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84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D2AC2" w:rsidRPr="007B7264" w:rsidTr="000D2ACB">
        <w:trPr>
          <w:trHeight w:val="185"/>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w:t>
            </w:r>
          </w:p>
          <w:p w:rsidR="00E81887" w:rsidRPr="00D43135"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5C157A">
            <w:pPr>
              <w:spacing w:after="0" w:line="240" w:lineRule="auto"/>
              <w:jc w:val="both"/>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 xml:space="preserve">  178511,6</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Капитальный, текущий ремонт, материально-техническое обеспечение в 91 ОО за счет местного бюджета, в 21 ОО за счет сре</w:t>
            </w:r>
            <w:proofErr w:type="gramStart"/>
            <w:r w:rsidRPr="007B7264">
              <w:rPr>
                <w:rFonts w:ascii="Times New Roman" w:eastAsia="Times New Roman" w:hAnsi="Times New Roman" w:cs="Times New Roman"/>
                <w:sz w:val="20"/>
                <w:szCs w:val="20"/>
              </w:rPr>
              <w:t>дств кр</w:t>
            </w:r>
            <w:proofErr w:type="gramEnd"/>
            <w:r w:rsidRPr="007B7264">
              <w:rPr>
                <w:rFonts w:ascii="Times New Roman" w:eastAsia="Times New Roman" w:hAnsi="Times New Roman" w:cs="Times New Roman"/>
                <w:sz w:val="20"/>
                <w:szCs w:val="20"/>
              </w:rPr>
              <w:t>аевого бюджета, текущий ремонт площадок</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6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D43135" w:rsidRDefault="0077127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439941,0</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A53E9E">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77127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439941,0</w:t>
            </w:r>
          </w:p>
        </w:tc>
        <w:tc>
          <w:tcPr>
            <w:tcW w:w="708" w:type="dxa"/>
            <w:tcBorders>
              <w:top w:val="single" w:sz="4" w:space="0" w:color="000000"/>
              <w:left w:val="single" w:sz="4" w:space="0" w:color="000000"/>
              <w:bottom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134"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D43135"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77127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667638,0</w:t>
            </w:r>
          </w:p>
        </w:tc>
        <w:tc>
          <w:tcPr>
            <w:tcW w:w="993"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A53E9E">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D43135" w:rsidRDefault="0077127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639900,6</w:t>
            </w:r>
          </w:p>
        </w:tc>
        <w:tc>
          <w:tcPr>
            <w:tcW w:w="708" w:type="dxa"/>
            <w:tcBorders>
              <w:top w:val="single" w:sz="4" w:space="0" w:color="000000"/>
              <w:left w:val="single" w:sz="4" w:space="0" w:color="000000"/>
              <w:bottom w:val="single" w:sz="4" w:space="0" w:color="000000"/>
              <w:right w:val="single" w:sz="4" w:space="0" w:color="000000"/>
            </w:tcBorders>
          </w:tcPr>
          <w:p w:rsidR="00E81887" w:rsidRPr="00D43135" w:rsidRDefault="005C157A">
            <w:pPr>
              <w:spacing w:after="0" w:line="240" w:lineRule="auto"/>
              <w:jc w:val="center"/>
              <w:rPr>
                <w:rFonts w:ascii="Times New Roman" w:eastAsia="Times New Roman" w:hAnsi="Times New Roman" w:cs="Times New Roman"/>
                <w:sz w:val="20"/>
                <w:szCs w:val="20"/>
              </w:rPr>
            </w:pPr>
            <w:r w:rsidRPr="00D43135">
              <w:rPr>
                <w:rFonts w:ascii="Times New Roman" w:eastAsia="Times New Roman" w:hAnsi="Times New Roman" w:cs="Times New Roman"/>
                <w:sz w:val="20"/>
                <w:szCs w:val="20"/>
              </w:rPr>
              <w:t>0,0</w:t>
            </w:r>
            <w:r w:rsidR="00D43135">
              <w:rPr>
                <w:rFonts w:ascii="Times New Roman" w:eastAsia="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(4 </w:t>
            </w:r>
            <w:r w:rsidRPr="007B7264">
              <w:rPr>
                <w:rFonts w:ascii="Times New Roman" w:eastAsia="Times New Roman" w:hAnsi="Times New Roman" w:cs="Times New Roman"/>
                <w:sz w:val="20"/>
                <w:szCs w:val="20"/>
              </w:rPr>
              <w:lastRenderedPageBreak/>
              <w:t>ед.): 1) за счет средств местного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w:t>
            </w:r>
            <w:proofErr w:type="gramStart"/>
            <w:r w:rsidRPr="007B7264">
              <w:rPr>
                <w:rFonts w:ascii="Times New Roman" w:eastAsia="Times New Roman" w:hAnsi="Times New Roman" w:cs="Times New Roman"/>
                <w:sz w:val="20"/>
                <w:szCs w:val="20"/>
              </w:rPr>
              <w:t>дств кр</w:t>
            </w:r>
            <w:proofErr w:type="gramEnd"/>
            <w:r w:rsidRPr="007B7264">
              <w:rPr>
                <w:rFonts w:ascii="Times New Roman" w:eastAsia="Times New Roman" w:hAnsi="Times New Roman" w:cs="Times New Roman"/>
                <w:sz w:val="20"/>
                <w:szCs w:val="20"/>
              </w:rPr>
              <w:t>аевого бюджета:</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МБОУ ООШ № 26 (капитальный ремонт и обустройство спортивной   площадки)</w:t>
            </w:r>
          </w:p>
          <w:p w:rsidR="002C65AD" w:rsidRPr="007B7264" w:rsidRDefault="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w:t>
            </w:r>
          </w:p>
          <w:p w:rsidR="002C65AD" w:rsidRPr="007B7264" w:rsidRDefault="002C65AD" w:rsidP="002C65A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w:t>
            </w:r>
            <w:r w:rsidR="00D93888" w:rsidRPr="007B7264">
              <w:rPr>
                <w:rFonts w:ascii="Times New Roman" w:eastAsia="Times New Roman" w:hAnsi="Times New Roman" w:cs="Times New Roman"/>
                <w:sz w:val="20"/>
                <w:szCs w:val="20"/>
              </w:rPr>
              <w:t xml:space="preserve"> МБДОУДС №1, капитальный ремонт спортивной площадки МБОУСОШ №1</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D9388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8922,2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2"/>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75787,2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146207">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71369,8</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6"/>
        </w:trPr>
        <w:tc>
          <w:tcPr>
            <w:tcW w:w="880" w:type="dxa"/>
            <w:vMerge w:val="restart"/>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w:t>
            </w:r>
            <w:proofErr w:type="spellStart"/>
            <w:r w:rsidRPr="007B7264">
              <w:rPr>
                <w:rFonts w:ascii="Times New Roman" w:eastAsia="Times New Roman" w:hAnsi="Times New Roman" w:cs="Times New Roman"/>
                <w:sz w:val="20"/>
                <w:szCs w:val="20"/>
              </w:rPr>
              <w:t>организзации</w:t>
            </w:r>
            <w:proofErr w:type="spellEnd"/>
            <w:r w:rsidRPr="007B7264">
              <w:rPr>
                <w:rFonts w:ascii="Times New Roman" w:eastAsia="Times New Roman" w:hAnsi="Times New Roman" w:cs="Times New Roman"/>
                <w:sz w:val="20"/>
                <w:szCs w:val="20"/>
              </w:rPr>
              <w:t xml:space="preserve"> и проведения государственной итоговой аттестации для 100% </w:t>
            </w:r>
            <w:proofErr w:type="gramStart"/>
            <w:r w:rsidRPr="007B7264">
              <w:rPr>
                <w:rFonts w:ascii="Times New Roman" w:eastAsia="Times New Roman" w:hAnsi="Times New Roman" w:cs="Times New Roman"/>
                <w:sz w:val="20"/>
                <w:szCs w:val="20"/>
              </w:rPr>
              <w:t>обучающихся</w:t>
            </w:r>
            <w:proofErr w:type="gramEnd"/>
            <w:r w:rsidRPr="007B7264">
              <w:rPr>
                <w:rFonts w:ascii="Times New Roman" w:eastAsia="Times New Roman" w:hAnsi="Times New Roman" w:cs="Times New Roman"/>
                <w:sz w:val="20"/>
                <w:szCs w:val="20"/>
              </w:rPr>
              <w:t xml:space="preserve">, допущенных к государственной итоговой аттестации, ежегодно           </w:t>
            </w:r>
          </w:p>
        </w:tc>
        <w:tc>
          <w:tcPr>
            <w:tcW w:w="1843" w:type="dxa"/>
            <w:vMerge w:val="restart"/>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97"/>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4537,2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4495,5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16"/>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4525,6</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1"/>
        </w:trPr>
        <w:tc>
          <w:tcPr>
            <w:tcW w:w="88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19274,5</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239133,0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993"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266631,9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269835,4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272202,5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95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1047802,8</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45"/>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71278" w:rsidRDefault="008C3985" w:rsidP="00771278">
            <w:pPr>
              <w:spacing w:after="0" w:line="240" w:lineRule="auto"/>
              <w:jc w:val="center"/>
              <w:rPr>
                <w:rFonts w:ascii="Times New Roman" w:eastAsia="Times New Roman" w:hAnsi="Times New Roman" w:cs="Times New Roman"/>
                <w:color w:val="FF0000"/>
                <w:sz w:val="20"/>
                <w:szCs w:val="20"/>
              </w:rPr>
            </w:pPr>
            <w:r w:rsidRPr="00771278">
              <w:rPr>
                <w:rFonts w:ascii="Times New Roman" w:eastAsia="Times New Roman" w:hAnsi="Times New Roman" w:cs="Times New Roman"/>
                <w:color w:val="FF0000"/>
                <w:sz w:val="20"/>
                <w:szCs w:val="20"/>
              </w:rPr>
              <w:t>135</w:t>
            </w:r>
            <w:r w:rsidR="00771278">
              <w:rPr>
                <w:rFonts w:ascii="Times New Roman" w:eastAsia="Times New Roman" w:hAnsi="Times New Roman" w:cs="Times New Roman"/>
                <w:color w:val="FF0000"/>
                <w:sz w:val="20"/>
                <w:szCs w:val="20"/>
              </w:rPr>
              <w:t>1</w:t>
            </w:r>
            <w:r w:rsidRPr="00771278">
              <w:rPr>
                <w:rFonts w:ascii="Times New Roman" w:eastAsia="Times New Roman" w:hAnsi="Times New Roman" w:cs="Times New Roman"/>
                <w:color w:val="FF0000"/>
                <w:sz w:val="20"/>
                <w:szCs w:val="20"/>
              </w:rPr>
              <w:t>59,0</w:t>
            </w:r>
          </w:p>
        </w:tc>
        <w:tc>
          <w:tcPr>
            <w:tcW w:w="993"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8C3985" w:rsidP="00771278">
            <w:pPr>
              <w:spacing w:after="0" w:line="240" w:lineRule="auto"/>
              <w:jc w:val="center"/>
              <w:rPr>
                <w:rFonts w:ascii="Times New Roman" w:eastAsia="Times New Roman" w:hAnsi="Times New Roman" w:cs="Times New Roman"/>
                <w:sz w:val="20"/>
                <w:szCs w:val="20"/>
              </w:rPr>
            </w:pPr>
            <w:r w:rsidRPr="00771278">
              <w:rPr>
                <w:rFonts w:ascii="Times New Roman" w:eastAsia="Times New Roman" w:hAnsi="Times New Roman" w:cs="Times New Roman"/>
                <w:color w:val="FF0000"/>
                <w:sz w:val="20"/>
                <w:szCs w:val="20"/>
              </w:rPr>
              <w:t>135</w:t>
            </w:r>
            <w:r w:rsidR="00771278">
              <w:rPr>
                <w:rFonts w:ascii="Times New Roman" w:eastAsia="Times New Roman" w:hAnsi="Times New Roman" w:cs="Times New Roman"/>
                <w:color w:val="FF0000"/>
                <w:sz w:val="20"/>
                <w:szCs w:val="20"/>
              </w:rPr>
              <w:t>1</w:t>
            </w:r>
            <w:r w:rsidRPr="00771278">
              <w:rPr>
                <w:rFonts w:ascii="Times New Roman" w:eastAsia="Times New Roman" w:hAnsi="Times New Roman" w:cs="Times New Roman"/>
                <w:color w:val="FF0000"/>
                <w:sz w:val="20"/>
                <w:szCs w:val="20"/>
              </w:rPr>
              <w:t>59,0</w:t>
            </w:r>
          </w:p>
        </w:tc>
        <w:tc>
          <w:tcPr>
            <w:tcW w:w="708" w:type="dxa"/>
            <w:tcBorders>
              <w:top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138373,0</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138373,0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141123,0</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141123,0</w:t>
            </w:r>
          </w:p>
        </w:tc>
        <w:tc>
          <w:tcPr>
            <w:tcW w:w="708" w:type="dxa"/>
            <w:tcBorders>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71278" w:rsidRDefault="008C3985" w:rsidP="00771278">
            <w:pPr>
              <w:spacing w:after="0" w:line="240" w:lineRule="auto"/>
              <w:jc w:val="center"/>
              <w:rPr>
                <w:rFonts w:ascii="Times New Roman" w:eastAsia="Times New Roman" w:hAnsi="Times New Roman" w:cs="Times New Roman"/>
                <w:color w:val="FF0000"/>
                <w:sz w:val="20"/>
                <w:szCs w:val="20"/>
              </w:rPr>
            </w:pPr>
            <w:r w:rsidRPr="00771278">
              <w:rPr>
                <w:rFonts w:ascii="Times New Roman" w:eastAsia="Times New Roman" w:hAnsi="Times New Roman" w:cs="Times New Roman"/>
                <w:color w:val="FF0000"/>
                <w:sz w:val="20"/>
                <w:szCs w:val="20"/>
              </w:rPr>
              <w:t>532</w:t>
            </w:r>
            <w:r w:rsidR="00771278">
              <w:rPr>
                <w:rFonts w:ascii="Times New Roman" w:eastAsia="Times New Roman" w:hAnsi="Times New Roman" w:cs="Times New Roman"/>
                <w:color w:val="FF0000"/>
                <w:sz w:val="20"/>
                <w:szCs w:val="20"/>
              </w:rPr>
              <w:t>4</w:t>
            </w:r>
            <w:r w:rsidRPr="00771278">
              <w:rPr>
                <w:rFonts w:ascii="Times New Roman" w:eastAsia="Times New Roman" w:hAnsi="Times New Roman" w:cs="Times New Roman"/>
                <w:color w:val="FF0000"/>
                <w:sz w:val="20"/>
                <w:szCs w:val="20"/>
              </w:rPr>
              <w:t>97,7</w:t>
            </w:r>
          </w:p>
        </w:tc>
        <w:tc>
          <w:tcPr>
            <w:tcW w:w="993"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455DFE" w:rsidRDefault="005C157A">
            <w:pPr>
              <w:spacing w:after="0" w:line="240" w:lineRule="auto"/>
              <w:jc w:val="center"/>
              <w:rPr>
                <w:rFonts w:ascii="Times New Roman" w:eastAsia="Times New Roman" w:hAnsi="Times New Roman" w:cs="Times New Roman"/>
                <w:sz w:val="20"/>
                <w:szCs w:val="20"/>
              </w:rPr>
            </w:pPr>
            <w:r w:rsidRPr="00455DFE">
              <w:rPr>
                <w:rFonts w:ascii="Times New Roman" w:eastAsia="Times New Roman" w:hAnsi="Times New Roman" w:cs="Times New Roman"/>
                <w:sz w:val="20"/>
                <w:szCs w:val="20"/>
              </w:rPr>
              <w:t>0,0</w:t>
            </w:r>
          </w:p>
        </w:tc>
        <w:tc>
          <w:tcPr>
            <w:tcW w:w="1134" w:type="dxa"/>
          </w:tcPr>
          <w:p w:rsidR="00E81887" w:rsidRPr="00771278" w:rsidRDefault="008C3985" w:rsidP="00771278">
            <w:pPr>
              <w:spacing w:after="0" w:line="240" w:lineRule="auto"/>
              <w:jc w:val="center"/>
              <w:rPr>
                <w:rFonts w:ascii="Times New Roman" w:eastAsia="Times New Roman" w:hAnsi="Times New Roman" w:cs="Times New Roman"/>
                <w:color w:val="FF0000"/>
                <w:sz w:val="20"/>
                <w:szCs w:val="20"/>
              </w:rPr>
            </w:pPr>
            <w:r w:rsidRPr="00771278">
              <w:rPr>
                <w:rFonts w:ascii="Times New Roman" w:eastAsia="Times New Roman" w:hAnsi="Times New Roman" w:cs="Times New Roman"/>
                <w:color w:val="FF0000"/>
                <w:sz w:val="20"/>
                <w:szCs w:val="20"/>
              </w:rPr>
              <w:t>532</w:t>
            </w:r>
            <w:r w:rsidR="00771278">
              <w:rPr>
                <w:rFonts w:ascii="Times New Roman" w:eastAsia="Times New Roman" w:hAnsi="Times New Roman" w:cs="Times New Roman"/>
                <w:color w:val="FF0000"/>
                <w:sz w:val="20"/>
                <w:szCs w:val="20"/>
              </w:rPr>
              <w:t>4</w:t>
            </w:r>
            <w:r w:rsidRPr="00771278">
              <w:rPr>
                <w:rFonts w:ascii="Times New Roman" w:eastAsia="Times New Roman" w:hAnsi="Times New Roman" w:cs="Times New Roman"/>
                <w:color w:val="FF0000"/>
                <w:sz w:val="20"/>
                <w:szCs w:val="20"/>
              </w:rPr>
              <w:t>97,7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5"/>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81535,7</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85575,2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83839,5</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83949,3</w:t>
            </w:r>
          </w:p>
        </w:tc>
        <w:tc>
          <w:tcPr>
            <w:tcW w:w="708" w:type="dxa"/>
            <w:tcBorders>
              <w:top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46"/>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334899,7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9"/>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1049494,8</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1117962,1</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1086159,9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w:t>
            </w:r>
            <w:r w:rsidR="00E06DFA" w:rsidRPr="007B7264">
              <w:rPr>
                <w:rFonts w:ascii="Times New Roman" w:eastAsia="Times New Roman" w:hAnsi="Times New Roman" w:cs="Times New Roman"/>
                <w:sz w:val="20"/>
                <w:szCs w:val="20"/>
              </w:rPr>
              <w:t>6</w:t>
            </w:r>
            <w:r w:rsidRPr="007B7264">
              <w:rPr>
                <w:rFonts w:ascii="Times New Roman" w:eastAsia="Times New Roman" w:hAnsi="Times New Roman" w:cs="Times New Roman"/>
                <w:sz w:val="20"/>
                <w:szCs w:val="20"/>
              </w:rPr>
              <w:t>,9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1086236,9</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4339853,7</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1.1.7</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26136,2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28852,2</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567"/>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30549,4</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116086,7</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915,5</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Получат льготное питание отдельные категории учащихся  муниципальных общеобразовательных школ (кроме обучающихся на дому)          ежегодно не менее  150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2021,1</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78062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5156,6</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1.1.9</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питания </w:t>
            </w:r>
            <w:r w:rsidRPr="007B7264">
              <w:rPr>
                <w:rFonts w:ascii="Times New Roman" w:eastAsia="Times New Roman" w:hAnsi="Times New Roman" w:cs="Times New Roman"/>
                <w:sz w:val="20"/>
                <w:szCs w:val="20"/>
              </w:rPr>
              <w:lastRenderedPageBreak/>
              <w:t xml:space="preserve">обучающихся классов (групп) казачьей направленности </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586,9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w:t>
            </w:r>
            <w:r w:rsidRPr="007B7264">
              <w:rPr>
                <w:rFonts w:ascii="Times New Roman" w:eastAsia="Times New Roman" w:hAnsi="Times New Roman" w:cs="Times New Roman"/>
                <w:sz w:val="20"/>
                <w:szCs w:val="20"/>
              </w:rPr>
              <w:lastRenderedPageBreak/>
              <w:t>учащиеся  классов (групп) казачьей направленности муниципальных общеобразовательных школ              ежегодно не менее 860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w:t>
            </w:r>
            <w:r w:rsidRPr="007B7264">
              <w:rPr>
                <w:rFonts w:ascii="Times New Roman" w:eastAsia="Times New Roman" w:hAnsi="Times New Roman" w:cs="Times New Roman"/>
                <w:sz w:val="20"/>
                <w:szCs w:val="20"/>
              </w:rPr>
              <w:lastRenderedPageBreak/>
              <w:t>исполнители - ОО, главный распорядитель - управление образованием</w:t>
            </w: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694,0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0"/>
        </w:trPr>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2668,9</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1.1.10</w:t>
            </w:r>
          </w:p>
        </w:tc>
        <w:tc>
          <w:tcPr>
            <w:tcW w:w="2470" w:type="dxa"/>
            <w:vMerge w:val="restart"/>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EF474F"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Получат льготное питание учащихся из многодетных семей в общеобразовательных организациях ежегодно не менее </w:t>
            </w:r>
            <w:r>
              <w:rPr>
                <w:rFonts w:ascii="Times New Roman" w:eastAsia="Times New Roman" w:hAnsi="Times New Roman" w:cs="Times New Roman"/>
                <w:sz w:val="20"/>
                <w:szCs w:val="20"/>
              </w:rPr>
              <w:t>787</w:t>
            </w:r>
            <w:r w:rsidRPr="007B7264">
              <w:rPr>
                <w:rFonts w:ascii="Times New Roman" w:eastAsia="Times New Roman" w:hAnsi="Times New Roman" w:cs="Times New Roman"/>
                <w:sz w:val="20"/>
                <w:szCs w:val="20"/>
              </w:rPr>
              <w:t xml:space="preserve"> человек</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4525,0</w:t>
            </w:r>
          </w:p>
        </w:tc>
        <w:tc>
          <w:tcPr>
            <w:tcW w:w="1134"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rsidP="004373FE">
            <w:pPr>
              <w:spacing w:after="0" w:line="240" w:lineRule="auto"/>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roofErr w:type="gramEnd"/>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roofErr w:type="gramEnd"/>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72583,7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52495,6</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14806,5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70810,4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51077,4</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14406,4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73889,2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54850,1</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13712,5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286484,9</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208621,8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57084,1</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20779,0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43" w:type="dxa"/>
            <w:vMerge w:val="restart"/>
            <w:tcBorders>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1026,7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1.1.13</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w:t>
            </w:r>
            <w:r w:rsidRPr="007B7264">
              <w:rPr>
                <w:rFonts w:ascii="Times New Roman" w:eastAsia="Times New Roman" w:hAnsi="Times New Roman" w:cs="Times New Roman"/>
                <w:sz w:val="20"/>
                <w:szCs w:val="20"/>
              </w:rPr>
              <w:lastRenderedPageBreak/>
              <w:t>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12069,4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100% указанной категории граждан</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Заказчики, исполнители - ОО, </w:t>
            </w:r>
            <w:r w:rsidRPr="007B7264">
              <w:rPr>
                <w:rFonts w:ascii="Times New Roman" w:eastAsia="Times New Roman" w:hAnsi="Times New Roman" w:cs="Times New Roman"/>
                <w:sz w:val="20"/>
                <w:szCs w:val="20"/>
              </w:rPr>
              <w:lastRenderedPageBreak/>
              <w:t>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11052,2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45226,0</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1"/>
        </w:trPr>
        <w:tc>
          <w:tcPr>
            <w:tcW w:w="880"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1.1.14</w:t>
            </w:r>
          </w:p>
        </w:tc>
        <w:tc>
          <w:tcPr>
            <w:tcW w:w="2470" w:type="dxa"/>
            <w:vMerge w:val="restart"/>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843" w:type="dxa"/>
            <w:vMerge w:val="restart"/>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993"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281,3</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c>
          <w:tcPr>
            <w:tcW w:w="88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993"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1078,3</w:t>
            </w:r>
          </w:p>
        </w:tc>
        <w:tc>
          <w:tcPr>
            <w:tcW w:w="1134"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1.1.15</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Осуществление отдельных полномочий по предоставлению мер </w:t>
            </w:r>
            <w:r w:rsidRPr="007B7264">
              <w:rPr>
                <w:rFonts w:ascii="Times New Roman" w:eastAsia="Times New Roman" w:hAnsi="Times New Roman" w:cs="Times New Roman"/>
                <w:sz w:val="20"/>
                <w:szCs w:val="20"/>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14637,6</w:t>
            </w:r>
          </w:p>
        </w:tc>
        <w:tc>
          <w:tcPr>
            <w:tcW w:w="993" w:type="dxa"/>
            <w:tcBorders>
              <w:top w:val="single" w:sz="4" w:space="0" w:color="000000"/>
              <w:bottom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14637,6</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Компенсация расходов на оплату жилых помещений, отопления и освещения для работников ОО </w:t>
            </w:r>
            <w:r w:rsidRPr="007B7264">
              <w:rPr>
                <w:rFonts w:ascii="Times New Roman" w:eastAsia="Times New Roman" w:hAnsi="Times New Roman" w:cs="Times New Roman"/>
                <w:sz w:val="20"/>
                <w:szCs w:val="20"/>
              </w:rPr>
              <w:lastRenderedPageBreak/>
              <w:t>(включая пенсионеров):</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860 человек</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2023</w:t>
            </w:r>
          </w:p>
        </w:tc>
        <w:tc>
          <w:tcPr>
            <w:tcW w:w="1134" w:type="dxa"/>
            <w:tcBorders>
              <w:top w:val="single" w:sz="4" w:space="0" w:color="000000"/>
              <w:bottom w:val="single" w:sz="4" w:space="0" w:color="000000"/>
              <w:right w:val="single" w:sz="4" w:space="0" w:color="000000"/>
            </w:tcBorders>
          </w:tcPr>
          <w:p w:rsidR="00E81887" w:rsidRPr="00771278" w:rsidRDefault="00CF0CA3">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CF0CA3" w:rsidP="00CF0CA3">
            <w:pPr>
              <w:spacing w:after="0" w:line="240" w:lineRule="auto"/>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 xml:space="preserve">    15373,7</w:t>
            </w:r>
          </w:p>
        </w:tc>
        <w:tc>
          <w:tcPr>
            <w:tcW w:w="1134"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2024</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10913,4</w:t>
            </w:r>
          </w:p>
        </w:tc>
        <w:tc>
          <w:tcPr>
            <w:tcW w:w="993"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10913,4</w:t>
            </w:r>
          </w:p>
        </w:tc>
        <w:tc>
          <w:tcPr>
            <w:tcW w:w="1134"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9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2025</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11349,9</w:t>
            </w:r>
          </w:p>
        </w:tc>
        <w:tc>
          <w:tcPr>
            <w:tcW w:w="993"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11349,9</w:t>
            </w:r>
          </w:p>
        </w:tc>
        <w:tc>
          <w:tcPr>
            <w:tcW w:w="1134" w:type="dxa"/>
            <w:tcBorders>
              <w:top w:val="single" w:sz="4" w:space="0" w:color="000000"/>
              <w:left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71278" w:rsidRDefault="00CF0CA3">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52274,6</w:t>
            </w:r>
          </w:p>
        </w:tc>
        <w:tc>
          <w:tcPr>
            <w:tcW w:w="993" w:type="dxa"/>
            <w:tcBorders>
              <w:top w:val="single" w:sz="4" w:space="0" w:color="000000"/>
              <w:bottom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CF0CA3">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52274,6</w:t>
            </w:r>
          </w:p>
        </w:tc>
        <w:tc>
          <w:tcPr>
            <w:tcW w:w="1134" w:type="dxa"/>
            <w:tcBorders>
              <w:top w:val="single" w:sz="4" w:space="0" w:color="000000"/>
              <w:bottom w:val="single" w:sz="4" w:space="0" w:color="000000"/>
              <w:right w:val="single" w:sz="4" w:space="0" w:color="000000"/>
            </w:tcBorders>
          </w:tcPr>
          <w:p w:rsidR="00E81887" w:rsidRPr="00771278" w:rsidRDefault="005C157A">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7"/>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w:t>
            </w:r>
          </w:p>
          <w:p w:rsidR="00E81887" w:rsidRPr="00CF0CA3"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E81887" w:rsidRPr="007B7264" w:rsidRDefault="005C157A">
            <w:pPr>
              <w:spacing w:after="0"/>
              <w:rPr>
                <w:rFonts w:ascii="Times New Roman" w:eastAsia="Times New Roman" w:hAnsi="Times New Roman" w:cs="Times New Roman"/>
                <w:sz w:val="18"/>
                <w:szCs w:val="18"/>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58 </w:t>
            </w:r>
            <w:r w:rsidRPr="007B7264">
              <w:rPr>
                <w:rFonts w:ascii="Times New Roman" w:eastAsia="Times New Roman" w:hAnsi="Times New Roman" w:cs="Times New Roman"/>
                <w:sz w:val="20"/>
                <w:szCs w:val="20"/>
              </w:rPr>
              <w:t>человек);</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многодневных походов для учащихся ОО       (ежегодно – 15 походов);</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подготовки молодежи  (ежегодно -     1 мероприятие);</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 xml:space="preserve">оплата </w:t>
            </w:r>
            <w:proofErr w:type="gramStart"/>
            <w:r w:rsidRPr="007B7264">
              <w:rPr>
                <w:rFonts w:ascii="Times New Roman" w:eastAsia="Times New Roman" w:hAnsi="Times New Roman" w:cs="Times New Roman"/>
                <w:sz w:val="18"/>
                <w:szCs w:val="18"/>
              </w:rPr>
              <w:t>интернет-трафика</w:t>
            </w:r>
            <w:proofErr w:type="gramEnd"/>
            <w:r w:rsidRPr="007B7264">
              <w:rPr>
                <w:rFonts w:ascii="Times New Roman" w:eastAsia="Times New Roman" w:hAnsi="Times New Roman" w:cs="Times New Roman"/>
                <w:sz w:val="18"/>
                <w:szCs w:val="18"/>
              </w:rPr>
              <w:t xml:space="preserve"> в </w:t>
            </w:r>
            <w:r w:rsidR="0033633D">
              <w:rPr>
                <w:rFonts w:ascii="Times New Roman" w:eastAsia="Times New Roman" w:hAnsi="Times New Roman" w:cs="Times New Roman"/>
                <w:sz w:val="18"/>
                <w:szCs w:val="18"/>
              </w:rPr>
              <w:t>33 ОО</w:t>
            </w:r>
            <w:r w:rsidRPr="007B7264">
              <w:rPr>
                <w:rFonts w:ascii="Times New Roman" w:eastAsia="Times New Roman" w:hAnsi="Times New Roman" w:cs="Times New Roman"/>
                <w:sz w:val="18"/>
                <w:szCs w:val="18"/>
              </w:rPr>
              <w:t xml:space="preserve"> (расходы на интернет);</w:t>
            </w:r>
          </w:p>
          <w:p w:rsidR="00E81887" w:rsidRPr="007B7264" w:rsidRDefault="005C157A">
            <w:pPr>
              <w:spacing w:after="0"/>
              <w:jc w:val="center"/>
              <w:rPr>
                <w:rFonts w:ascii="Times New Roman" w:eastAsia="Times New Roman" w:hAnsi="Times New Roman" w:cs="Times New Roman"/>
                <w:sz w:val="18"/>
                <w:szCs w:val="18"/>
              </w:rPr>
            </w:pPr>
            <w:r w:rsidRPr="007B7264">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E81887" w:rsidRPr="007B7264" w:rsidRDefault="005C157A">
            <w:pPr>
              <w:spacing w:after="0"/>
              <w:jc w:val="center"/>
              <w:rPr>
                <w:sz w:val="18"/>
                <w:szCs w:val="18"/>
                <w:shd w:val="clear" w:color="auto" w:fill="00B0F0"/>
              </w:rPr>
            </w:pPr>
            <w:r w:rsidRPr="007B7264">
              <w:rPr>
                <w:rFonts w:ascii="Times New Roman" w:eastAsia="Times New Roman" w:hAnsi="Times New Roman" w:cs="Times New Roman"/>
                <w:sz w:val="18"/>
                <w:szCs w:val="18"/>
              </w:rPr>
              <w:t>проведение районных мероприятий антинаркотической направленности с учащимися ОО (ежегодно -1 мероприятие)</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6480,2</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6480,2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CF0CA3"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11350,1</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11350,1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7870,1</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7870,1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29375,4</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29375,4</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5"/>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5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1428,3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1349,2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1506,0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5365,3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9"/>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E81887" w:rsidRPr="007B7264" w:rsidRDefault="005C157A">
            <w:pPr>
              <w:spacing w:after="0" w:line="240" w:lineRule="auto"/>
              <w:jc w:val="center"/>
              <w:rPr>
                <w:shd w:val="clear" w:color="auto" w:fill="00B0F0"/>
              </w:rPr>
            </w:pPr>
            <w:r w:rsidRPr="007B7264">
              <w:rPr>
                <w:rFonts w:ascii="Times New Roman" w:eastAsia="Times New Roman" w:hAnsi="Times New Roman" w:cs="Times New Roman"/>
                <w:sz w:val="20"/>
                <w:szCs w:val="20"/>
              </w:rPr>
              <w:t xml:space="preserve">ежегодно не менее  </w:t>
            </w:r>
            <w:r w:rsidRPr="007B7264">
              <w:rPr>
                <w:rFonts w:ascii="Times New Roman" w:eastAsia="Times New Roman" w:hAnsi="Times New Roman" w:cs="Times New Roman"/>
                <w:sz w:val="18"/>
                <w:szCs w:val="18"/>
              </w:rPr>
              <w:t xml:space="preserve">1850 </w:t>
            </w:r>
            <w:r w:rsidRPr="007B7264">
              <w:rPr>
                <w:rFonts w:ascii="Times New Roman" w:eastAsia="Times New Roman" w:hAnsi="Times New Roman" w:cs="Times New Roman"/>
                <w:sz w:val="20"/>
                <w:szCs w:val="20"/>
              </w:rPr>
              <w:t>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4500,0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25614,7</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46950,1</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191081,5</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w:t>
            </w:r>
            <w:proofErr w:type="gramStart"/>
            <w:r w:rsidRPr="007B7264">
              <w:rPr>
                <w:rFonts w:ascii="Times New Roman" w:eastAsia="Times New Roman" w:hAnsi="Times New Roman" w:cs="Times New Roman"/>
                <w:sz w:val="20"/>
                <w:szCs w:val="20"/>
              </w:rPr>
              <w:t>ОО</w:t>
            </w:r>
            <w:proofErr w:type="gramEnd"/>
            <w:r w:rsidRPr="007B7264">
              <w:rPr>
                <w:rFonts w:ascii="Times New Roman" w:eastAsia="Times New Roman" w:hAnsi="Times New Roman" w:cs="Times New Roman"/>
                <w:sz w:val="20"/>
                <w:szCs w:val="20"/>
              </w:rPr>
              <w:t xml:space="preserve"> в которых проводятся мероприятия по приведению ОО в соответствие с требованиями надзорных органов – 91 учреждение ежегодно</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bottom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12411,6</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12411,6</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6"/>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3"/>
        </w:trPr>
        <w:tc>
          <w:tcPr>
            <w:tcW w:w="880" w:type="dxa"/>
            <w:vMerge/>
            <w:tcBorders>
              <w:top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w:t>
            </w:r>
            <w:r w:rsidRPr="007B7264">
              <w:rPr>
                <w:rFonts w:ascii="Times New Roman" w:eastAsia="Times New Roman" w:hAnsi="Times New Roman" w:cs="Times New Roman"/>
                <w:sz w:val="20"/>
                <w:szCs w:val="20"/>
              </w:rPr>
              <w:lastRenderedPageBreak/>
              <w:t>о</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lastRenderedPageBreak/>
              <w:t>59511,5</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59511,5</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42"/>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F6AF5" w:rsidRPr="007B7264" w:rsidRDefault="001F6AF5" w:rsidP="001F6AF5">
            <w:pPr>
              <w:spacing w:after="0" w:line="240" w:lineRule="auto"/>
              <w:ind w:firstLine="32"/>
              <w:rPr>
                <w:rFonts w:ascii="Times New Roman" w:hAnsi="Times New Roman" w:cs="Times New Roman"/>
                <w:sz w:val="20"/>
                <w:szCs w:val="20"/>
              </w:rPr>
            </w:pPr>
            <w:r w:rsidRPr="007B7264">
              <w:rPr>
                <w:rFonts w:ascii="Times New Roman" w:hAnsi="Times New Roman" w:cs="Times New Roman"/>
                <w:sz w:val="20"/>
                <w:szCs w:val="20"/>
              </w:rPr>
              <w:t>2022-2025 годы - обслуживание «тревожной кнопки» в 91 ОО;</w:t>
            </w:r>
          </w:p>
          <w:p w:rsidR="001F6AF5" w:rsidRPr="007B7264" w:rsidRDefault="001F6AF5" w:rsidP="001F6AF5">
            <w:pPr>
              <w:spacing w:after="0" w:line="240" w:lineRule="auto"/>
              <w:ind w:firstLine="32"/>
              <w:rPr>
                <w:rFonts w:ascii="Times New Roman" w:hAnsi="Times New Roman" w:cs="Times New Roman"/>
                <w:sz w:val="20"/>
                <w:szCs w:val="20"/>
              </w:rPr>
            </w:pPr>
            <w:r w:rsidRPr="007B7264">
              <w:rPr>
                <w:rFonts w:ascii="Times New Roman" w:hAnsi="Times New Roman" w:cs="Times New Roman"/>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2022 год - изготовление проектов по установке системы оповещения и упра</w:t>
            </w:r>
            <w:r>
              <w:rPr>
                <w:rFonts w:ascii="Times New Roman" w:hAnsi="Times New Roman" w:cs="Times New Roman"/>
                <w:sz w:val="20"/>
                <w:szCs w:val="20"/>
              </w:rPr>
              <w:t>вления эвакуацией при ЧС в 21</w:t>
            </w:r>
            <w:r w:rsidRPr="007B7264">
              <w:rPr>
                <w:rFonts w:ascii="Times New Roman" w:hAnsi="Times New Roman" w:cs="Times New Roman"/>
                <w:sz w:val="20"/>
                <w:szCs w:val="20"/>
              </w:rPr>
              <w:t>ОО;</w:t>
            </w:r>
          </w:p>
          <w:p w:rsidR="008A3587" w:rsidRPr="007B7264" w:rsidRDefault="001F6AF5" w:rsidP="001F6AF5">
            <w:pPr>
              <w:spacing w:after="0" w:line="240" w:lineRule="auto"/>
              <w:jc w:val="both"/>
              <w:rPr>
                <w:rFonts w:ascii="Times New Roman" w:hAnsi="Times New Roman" w:cs="Times New Roman"/>
                <w:sz w:val="20"/>
                <w:szCs w:val="20"/>
              </w:rPr>
            </w:pPr>
            <w:r w:rsidRPr="007B7264">
              <w:rPr>
                <w:rFonts w:ascii="Times New Roman" w:hAnsi="Times New Roman" w:cs="Times New Roman"/>
                <w:sz w:val="20"/>
                <w:szCs w:val="20"/>
              </w:rPr>
              <w:t>монтаж охранного</w:t>
            </w:r>
            <w:r>
              <w:rPr>
                <w:rFonts w:ascii="Times New Roman" w:hAnsi="Times New Roman" w:cs="Times New Roman"/>
                <w:sz w:val="20"/>
                <w:szCs w:val="20"/>
              </w:rPr>
              <w:t xml:space="preserve"> освещения территории в3</w:t>
            </w:r>
            <w:r w:rsidRPr="007B7264">
              <w:rPr>
                <w:rFonts w:ascii="Times New Roman" w:hAnsi="Times New Roman" w:cs="Times New Roman"/>
                <w:sz w:val="20"/>
                <w:szCs w:val="20"/>
              </w:rPr>
              <w:t xml:space="preserve"> ОО; приоб</w:t>
            </w:r>
            <w:r>
              <w:rPr>
                <w:rFonts w:ascii="Times New Roman" w:hAnsi="Times New Roman" w:cs="Times New Roman"/>
                <w:sz w:val="20"/>
                <w:szCs w:val="20"/>
              </w:rPr>
              <w:t xml:space="preserve">ретение </w:t>
            </w:r>
            <w:proofErr w:type="spellStart"/>
            <w:r>
              <w:rPr>
                <w:rFonts w:ascii="Times New Roman" w:hAnsi="Times New Roman" w:cs="Times New Roman"/>
                <w:sz w:val="20"/>
                <w:szCs w:val="20"/>
              </w:rPr>
              <w:t>металлодетектора</w:t>
            </w:r>
            <w:proofErr w:type="spellEnd"/>
            <w:r>
              <w:rPr>
                <w:rFonts w:ascii="Times New Roman" w:hAnsi="Times New Roman" w:cs="Times New Roman"/>
                <w:sz w:val="20"/>
                <w:szCs w:val="20"/>
              </w:rPr>
              <w:t xml:space="preserve"> для 1 </w:t>
            </w:r>
            <w:r w:rsidRPr="007B7264">
              <w:rPr>
                <w:rFonts w:ascii="Times New Roman" w:hAnsi="Times New Roman" w:cs="Times New Roman"/>
                <w:sz w:val="20"/>
                <w:szCs w:val="20"/>
              </w:rPr>
              <w:t xml:space="preserve">ОО; </w:t>
            </w:r>
            <w:r>
              <w:rPr>
                <w:rFonts w:ascii="Times New Roman" w:hAnsi="Times New Roman" w:cs="Times New Roman"/>
                <w:sz w:val="20"/>
                <w:szCs w:val="20"/>
              </w:rPr>
              <w:t>монтаж дополнительных камер с целью устранения слепых зон в системе видеонаблюдения</w:t>
            </w:r>
            <w:r w:rsidRPr="007B7264">
              <w:rPr>
                <w:rFonts w:ascii="Times New Roman" w:hAnsi="Times New Roman" w:cs="Times New Roman"/>
                <w:sz w:val="20"/>
                <w:szCs w:val="20"/>
              </w:rPr>
              <w:t xml:space="preserve"> </w:t>
            </w:r>
            <w:r>
              <w:rPr>
                <w:rFonts w:ascii="Times New Roman" w:hAnsi="Times New Roman" w:cs="Times New Roman"/>
                <w:sz w:val="20"/>
                <w:szCs w:val="20"/>
              </w:rPr>
              <w:t xml:space="preserve">в </w:t>
            </w:r>
            <w:r w:rsidRPr="007B7264">
              <w:rPr>
                <w:rFonts w:ascii="Times New Roman" w:hAnsi="Times New Roman" w:cs="Times New Roman"/>
                <w:sz w:val="20"/>
                <w:szCs w:val="20"/>
              </w:rPr>
              <w:t xml:space="preserve">  </w:t>
            </w:r>
            <w:r>
              <w:rPr>
                <w:rFonts w:ascii="Times New Roman" w:hAnsi="Times New Roman" w:cs="Times New Roman"/>
                <w:sz w:val="20"/>
                <w:szCs w:val="20"/>
              </w:rPr>
              <w:t xml:space="preserve">4 </w:t>
            </w:r>
            <w:r w:rsidRPr="007B7264">
              <w:rPr>
                <w:rFonts w:ascii="Times New Roman" w:hAnsi="Times New Roman" w:cs="Times New Roman"/>
                <w:sz w:val="20"/>
                <w:szCs w:val="20"/>
              </w:rPr>
              <w:t>ОО</w:t>
            </w:r>
            <w:r>
              <w:rPr>
                <w:rFonts w:ascii="Times New Roman" w:hAnsi="Times New Roman" w:cs="Times New Roman"/>
                <w:sz w:val="20"/>
                <w:szCs w:val="20"/>
              </w:rPr>
              <w:t xml:space="preserve">; 2023 год - </w:t>
            </w:r>
            <w:r>
              <w:rPr>
                <w:rFonts w:ascii="Times New Roman" w:hAnsi="Times New Roman" w:cs="Times New Roman"/>
                <w:sz w:val="18"/>
                <w:szCs w:val="18"/>
              </w:rPr>
              <w:t>м</w:t>
            </w:r>
            <w:r w:rsidRPr="00FF2342">
              <w:rPr>
                <w:rFonts w:ascii="Times New Roman" w:hAnsi="Times New Roman" w:cs="Times New Roman"/>
                <w:sz w:val="18"/>
                <w:szCs w:val="18"/>
              </w:rPr>
              <w:t>онтаж системы оповеще</w:t>
            </w:r>
            <w:r>
              <w:rPr>
                <w:rFonts w:ascii="Times New Roman" w:hAnsi="Times New Roman" w:cs="Times New Roman"/>
                <w:sz w:val="18"/>
                <w:szCs w:val="18"/>
              </w:rPr>
              <w:t>ния и управления эвакуацией лиц при угрозе и возникновения ЧС в 70 ОО,  монтаж охранной сигнализации в 9 ОО.</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49505,8</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49505,8</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993"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25126,3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CF0CA3" w:rsidRDefault="008A0A81" w:rsidP="007270F6">
            <w:pPr>
              <w:spacing w:after="0" w:line="240" w:lineRule="auto"/>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128655,6</w:t>
            </w:r>
          </w:p>
        </w:tc>
        <w:tc>
          <w:tcPr>
            <w:tcW w:w="993" w:type="dxa"/>
            <w:tcBorders>
              <w:top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CF0CA3" w:rsidRDefault="005C157A">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CF0CA3" w:rsidRDefault="008A0A81">
            <w:pPr>
              <w:spacing w:after="0" w:line="240" w:lineRule="auto"/>
              <w:jc w:val="center"/>
              <w:rPr>
                <w:rFonts w:ascii="Times New Roman" w:eastAsia="Times New Roman" w:hAnsi="Times New Roman" w:cs="Times New Roman"/>
                <w:sz w:val="20"/>
                <w:szCs w:val="20"/>
              </w:rPr>
            </w:pPr>
            <w:r w:rsidRPr="00CF0CA3">
              <w:rPr>
                <w:rFonts w:ascii="Times New Roman" w:eastAsia="Times New Roman" w:hAnsi="Times New Roman" w:cs="Times New Roman"/>
                <w:sz w:val="20"/>
                <w:szCs w:val="20"/>
              </w:rPr>
              <w:t>128655,6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2"/>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62983" w:rsidP="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п</w:t>
            </w:r>
            <w:r w:rsidR="005C157A" w:rsidRPr="007B7264">
              <w:rPr>
                <w:rFonts w:ascii="Times New Roman" w:eastAsia="Times New Roman" w:hAnsi="Times New Roman" w:cs="Times New Roman"/>
                <w:sz w:val="20"/>
                <w:szCs w:val="20"/>
              </w:rPr>
              <w:t>роведены работы по инженерно-технической защищенности в 14 ОО</w:t>
            </w:r>
            <w:r w:rsidRPr="007B7264">
              <w:rPr>
                <w:rFonts w:ascii="Times New Roman" w:eastAsia="Times New Roman" w:hAnsi="Times New Roman" w:cs="Times New Roman"/>
                <w:sz w:val="20"/>
                <w:szCs w:val="20"/>
              </w:rPr>
              <w:t>;</w:t>
            </w:r>
          </w:p>
          <w:p w:rsidR="00562983" w:rsidRPr="007B7264" w:rsidRDefault="00562983" w:rsidP="00EF474F">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2023 год  - проведены работы по инженерно-технической защищенности в </w:t>
            </w:r>
            <w:r w:rsidR="00EF474F">
              <w:rPr>
                <w:rFonts w:ascii="Times New Roman" w:eastAsia="Times New Roman" w:hAnsi="Times New Roman" w:cs="Times New Roman"/>
                <w:sz w:val="20"/>
                <w:szCs w:val="20"/>
              </w:rPr>
              <w:t>2-х</w:t>
            </w:r>
            <w:r w:rsidRPr="007B7264">
              <w:rPr>
                <w:rFonts w:ascii="Times New Roman" w:eastAsia="Times New Roman" w:hAnsi="Times New Roman" w:cs="Times New Roman"/>
                <w:sz w:val="20"/>
                <w:szCs w:val="20"/>
              </w:rPr>
              <w:t xml:space="preserve"> ОО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widowControl w:val="0"/>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0"/>
                <w:szCs w:val="20"/>
              </w:rPr>
            </w:pPr>
          </w:p>
          <w:p w:rsidR="00C32AD0" w:rsidRPr="007B7264" w:rsidRDefault="00C32AD0">
            <w:pPr>
              <w:widowControl w:val="0"/>
              <w:spacing w:after="0" w:line="240" w:lineRule="auto"/>
              <w:jc w:val="center"/>
              <w:rPr>
                <w:rFonts w:ascii="Times New Roman" w:eastAsia="Times New Roman" w:hAnsi="Times New Roman" w:cs="Times New Roman"/>
                <w:sz w:val="24"/>
                <w:szCs w:val="24"/>
              </w:rPr>
            </w:pPr>
          </w:p>
        </w:tc>
      </w:tr>
      <w:tr w:rsidR="00BD2AC2" w:rsidRPr="007B7264" w:rsidTr="000D2ACB">
        <w:trPr>
          <w:trHeight w:val="22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21202,5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20286,0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5"/>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481"/>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42079,5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AE3C50">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32998,7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562983" w:rsidRPr="007B7264" w:rsidRDefault="00562983">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Выполнение </w:t>
            </w:r>
            <w:proofErr w:type="spellStart"/>
            <w:r w:rsidRPr="007B7264">
              <w:rPr>
                <w:rFonts w:ascii="Times New Roman" w:eastAsia="Times New Roman" w:hAnsi="Times New Roman" w:cs="Times New Roman"/>
                <w:sz w:val="20"/>
                <w:szCs w:val="20"/>
              </w:rPr>
              <w:t>фукций</w:t>
            </w:r>
            <w:proofErr w:type="spellEnd"/>
            <w:r w:rsidRPr="007B7264">
              <w:rPr>
                <w:rFonts w:ascii="Times New Roman" w:eastAsia="Times New Roman" w:hAnsi="Times New Roman" w:cs="Times New Roman"/>
                <w:sz w:val="20"/>
                <w:szCs w:val="20"/>
              </w:rPr>
              <w:t xml:space="preserve"> органа местного самоуправления -100%</w:t>
            </w:r>
          </w:p>
        </w:tc>
        <w:tc>
          <w:tcPr>
            <w:tcW w:w="1843" w:type="dxa"/>
            <w:vMerge w:val="restart"/>
            <w:tcBorders>
              <w:top w:val="single" w:sz="4" w:space="0" w:color="000000"/>
              <w:left w:val="single" w:sz="4" w:space="0" w:color="000000"/>
              <w:right w:val="single" w:sz="4" w:space="0" w:color="000000"/>
            </w:tcBorders>
          </w:tcPr>
          <w:p w:rsidR="00562983" w:rsidRPr="007B7264" w:rsidRDefault="00562983">
            <w:pPr>
              <w:widowControl w:val="0"/>
              <w:spacing w:after="0" w:line="240" w:lineRule="auto"/>
              <w:jc w:val="center"/>
              <w:rPr>
                <w:rFonts w:ascii="Times New Roman" w:eastAsia="Times New Roman" w:hAnsi="Times New Roman" w:cs="Times New Roman"/>
                <w:sz w:val="24"/>
                <w:szCs w:val="24"/>
              </w:rPr>
            </w:pPr>
            <w:r w:rsidRPr="007B7264">
              <w:rPr>
                <w:rFonts w:ascii="Times New Roman" w:eastAsia="Times New Roman" w:hAnsi="Times New Roman" w:cs="Times New Roman"/>
                <w:sz w:val="20"/>
                <w:szCs w:val="20"/>
              </w:rPr>
              <w:t xml:space="preserve">Заказчик, исполнитель, главный распорядитель - управление </w:t>
            </w:r>
            <w:r w:rsidRPr="007B7264">
              <w:rPr>
                <w:rFonts w:ascii="Times New Roman" w:eastAsia="Times New Roman" w:hAnsi="Times New Roman" w:cs="Times New Roman"/>
                <w:sz w:val="20"/>
                <w:szCs w:val="20"/>
              </w:rPr>
              <w:lastRenderedPageBreak/>
              <w:t>образованием</w:t>
            </w: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562983" w:rsidRPr="007B7264" w:rsidTr="000D2ACB">
        <w:trPr>
          <w:trHeight w:val="198"/>
        </w:trPr>
        <w:tc>
          <w:tcPr>
            <w:tcW w:w="880" w:type="dxa"/>
            <w:vMerge/>
            <w:tcBorders>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w:t>
            </w:r>
            <w:r w:rsidRPr="007B7264">
              <w:rPr>
                <w:rFonts w:ascii="Times New Roman" w:eastAsia="Times New Roman" w:hAnsi="Times New Roman" w:cs="Times New Roman"/>
                <w:sz w:val="20"/>
                <w:szCs w:val="20"/>
              </w:rPr>
              <w:lastRenderedPageBreak/>
              <w:t>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52352,2</w:t>
            </w:r>
          </w:p>
        </w:tc>
        <w:tc>
          <w:tcPr>
            <w:tcW w:w="993" w:type="dxa"/>
            <w:tcBorders>
              <w:top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52352,2</w:t>
            </w:r>
          </w:p>
        </w:tc>
        <w:tc>
          <w:tcPr>
            <w:tcW w:w="708" w:type="dxa"/>
            <w:tcBorders>
              <w:top w:val="single" w:sz="4" w:space="0" w:color="000000"/>
              <w:bottom w:val="single" w:sz="4" w:space="0" w:color="000000"/>
            </w:tcBorders>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83" w:rsidRPr="007B7264" w:rsidRDefault="00562983">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562983" w:rsidRPr="007B7264"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1.1.24</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Выполнение </w:t>
            </w:r>
            <w:r w:rsidR="00970E37" w:rsidRPr="007B7264">
              <w:rPr>
                <w:rFonts w:ascii="Times New Roman" w:eastAsia="Times New Roman" w:hAnsi="Times New Roman" w:cs="Times New Roman"/>
                <w:sz w:val="20"/>
                <w:szCs w:val="20"/>
              </w:rPr>
              <w:t>функций</w:t>
            </w:r>
            <w:r w:rsidRPr="007B7264">
              <w:rPr>
                <w:rFonts w:ascii="Times New Roman" w:eastAsia="Times New Roman" w:hAnsi="Times New Roman" w:cs="Times New Roman"/>
                <w:sz w:val="20"/>
                <w:szCs w:val="20"/>
              </w:rPr>
              <w:t xml:space="preserve"> подведомственных учреждений-100%</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109476,5</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16633,1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92843,4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107736,7</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16278,2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91458,5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107748,0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16277,1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91470,9</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415583,0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57065,4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358517,6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3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ежегодно не менее  15 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18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2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2881,2</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9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487,5</w:t>
            </w:r>
          </w:p>
        </w:tc>
        <w:tc>
          <w:tcPr>
            <w:tcW w:w="708"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1.1.27</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бесплатным двухразовым питанием  детей-инвалидов </w:t>
            </w:r>
            <w:r w:rsidRPr="007B7264">
              <w:rPr>
                <w:rFonts w:ascii="Times New Roman" w:eastAsia="Times New Roman" w:hAnsi="Times New Roman" w:cs="Times New Roman"/>
                <w:sz w:val="20"/>
                <w:szCs w:val="20"/>
              </w:rPr>
              <w:lastRenderedPageBreak/>
              <w:t>(инвалидов),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 xml:space="preserve">Доля детей-инвалидов (инвалидов), не являющихся обучающимися с ограниченными </w:t>
            </w:r>
            <w:r w:rsidRPr="007B7264">
              <w:rPr>
                <w:rFonts w:ascii="Times New Roman" w:eastAsia="Times New Roman" w:hAnsi="Times New Roman" w:cs="Times New Roman"/>
                <w:sz w:val="20"/>
                <w:szCs w:val="20"/>
              </w:rPr>
              <w:lastRenderedPageBreak/>
              <w:t>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roofErr w:type="gramEnd"/>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106"/>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2366,6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2460,2</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83"/>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2558,3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9353,7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roofErr w:type="gramEnd"/>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roofErr w:type="gramEnd"/>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5"/>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7304,1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3798,1</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3506,0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3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7103,1</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3409,5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6886,4</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3305,5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28183,8</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14655,5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0B2F0D">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13528,3</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proofErr w:type="gramStart"/>
            <w:r w:rsidRPr="007B7264">
              <w:rPr>
                <w:rFonts w:ascii="Times New Roman" w:eastAsia="Times New Roman" w:hAnsi="Times New Roman" w:cs="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w:t>
            </w:r>
            <w:r w:rsidRPr="007B7264">
              <w:rPr>
                <w:rFonts w:ascii="Times New Roman" w:eastAsia="Times New Roman" w:hAnsi="Times New Roman" w:cs="Times New Roman"/>
                <w:sz w:val="20"/>
                <w:szCs w:val="20"/>
              </w:rPr>
              <w:lastRenderedPageBreak/>
              <w:t>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w:t>
            </w:r>
            <w:proofErr w:type="gramEnd"/>
            <w:r w:rsidRPr="007B7264">
              <w:rPr>
                <w:rFonts w:ascii="Times New Roman" w:eastAsia="Times New Roman" w:hAnsi="Times New Roman" w:cs="Times New Roman"/>
                <w:sz w:val="20"/>
                <w:szCs w:val="20"/>
              </w:rPr>
              <w:t xml:space="preserve">, </w:t>
            </w:r>
            <w:proofErr w:type="gramStart"/>
            <w:r w:rsidRPr="007B7264">
              <w:rPr>
                <w:rFonts w:ascii="Times New Roman" w:eastAsia="Times New Roman" w:hAnsi="Times New Roman" w:cs="Times New Roman"/>
                <w:sz w:val="20"/>
                <w:szCs w:val="20"/>
              </w:rPr>
              <w:t xml:space="preserve">1.13, 1.20, 1.26)  </w:t>
            </w:r>
            <w:proofErr w:type="gramEnd"/>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w:t>
            </w:r>
            <w:r w:rsidRPr="007B7264">
              <w:rPr>
                <w:rFonts w:ascii="Times New Roman" w:eastAsia="Times New Roman" w:hAnsi="Times New Roman" w:cs="Times New Roman"/>
                <w:sz w:val="20"/>
                <w:szCs w:val="20"/>
              </w:rPr>
              <w:lastRenderedPageBreak/>
              <w:t>зданиям и сооружениям муниципальных образовательных организаций (2 ед.): МБОУ СОШ № 3, МБОУ ООШ 19 (капитальный ремонт зданий, и оснащение)</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D2AC2" w:rsidRPr="007B7264" w:rsidTr="000D2ACB">
        <w:trPr>
          <w:trHeight w:val="222"/>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26"/>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171"/>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7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w:t>
            </w:r>
            <w:r w:rsidRPr="007B7264">
              <w:rPr>
                <w:rFonts w:ascii="Times New Roman" w:eastAsia="Times New Roman" w:hAnsi="Times New Roman" w:cs="Times New Roman"/>
                <w:sz w:val="20"/>
                <w:szCs w:val="20"/>
              </w:rPr>
              <w:lastRenderedPageBreak/>
              <w:t>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w:t>
            </w:r>
          </w:p>
          <w:p w:rsidR="00E81887" w:rsidRPr="007B7264"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в  2022 году - 3 единицы                   (школы № 15, 16, 24)</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E81887" w:rsidRPr="007B7264" w:rsidRDefault="005C157A">
            <w:pPr>
              <w:spacing w:before="240"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Обеспечение </w:t>
            </w:r>
            <w:r w:rsidR="00C32AD0" w:rsidRPr="007B7264">
              <w:rPr>
                <w:rFonts w:ascii="Times New Roman" w:eastAsia="Times New Roman" w:hAnsi="Times New Roman" w:cs="Times New Roman"/>
                <w:sz w:val="20"/>
                <w:szCs w:val="20"/>
              </w:rPr>
              <w:t>деятельности</w:t>
            </w:r>
            <w:r w:rsidRPr="007B7264">
              <w:rPr>
                <w:rFonts w:ascii="Times New Roman" w:eastAsia="Times New Roman" w:hAnsi="Times New Roman" w:cs="Times New Roman"/>
                <w:sz w:val="20"/>
                <w:szCs w:val="20"/>
              </w:rPr>
              <w:t xml:space="preserve"> граждан указанных категорий п</w:t>
            </w:r>
            <w:r w:rsidR="00C32AD0" w:rsidRPr="007B7264">
              <w:rPr>
                <w:rFonts w:ascii="Times New Roman" w:eastAsia="Times New Roman" w:hAnsi="Times New Roman" w:cs="Times New Roman"/>
                <w:sz w:val="20"/>
                <w:szCs w:val="20"/>
              </w:rPr>
              <w:t>о</w:t>
            </w:r>
            <w:r w:rsidRPr="007B7264">
              <w:rPr>
                <w:rFonts w:ascii="Times New Roman" w:eastAsia="Times New Roman" w:hAnsi="Times New Roman" w:cs="Times New Roman"/>
                <w:sz w:val="20"/>
                <w:szCs w:val="20"/>
              </w:rPr>
              <w:t xml:space="preserve">лучателей -13 ставок </w:t>
            </w:r>
          </w:p>
        </w:tc>
        <w:tc>
          <w:tcPr>
            <w:tcW w:w="1843" w:type="dxa"/>
            <w:vMerge w:val="restart"/>
            <w:tcBorders>
              <w:left w:val="single" w:sz="4" w:space="0" w:color="000000"/>
              <w:right w:val="single" w:sz="4" w:space="0" w:color="000000"/>
            </w:tcBorders>
          </w:tcPr>
          <w:p w:rsidR="00E81887" w:rsidRPr="007B7264" w:rsidRDefault="005C157A">
            <w:pPr>
              <w:spacing w:before="240"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308"/>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7051,6</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6769,0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282,6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23230,2</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22300,4</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929,8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val="restart"/>
            <w:tcBorders>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E81887" w:rsidRPr="007B7264" w:rsidRDefault="005C157A">
            <w:pPr>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среднего общего образования по основным общеобразовательным программам в муниципальных образовательных организациях в рамках </w:t>
            </w:r>
            <w:r w:rsidRPr="007B7264">
              <w:rPr>
                <w:rFonts w:ascii="Times New Roman" w:eastAsia="Times New Roman" w:hAnsi="Times New Roman" w:cs="Times New Roman"/>
                <w:sz w:val="20"/>
                <w:szCs w:val="20"/>
              </w:rPr>
              <w:lastRenderedPageBreak/>
              <w:t>реализации мероприятий регионального проекта «Патриотическое воспитание граждан Российской Федерации (приобретение товаров (работ, услуг) в целях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E81887" w:rsidRPr="007B7264" w:rsidRDefault="00E81887">
            <w:pPr>
              <w:spacing w:after="0" w:line="240" w:lineRule="auto"/>
              <w:jc w:val="both"/>
              <w:rPr>
                <w:rFonts w:ascii="Times New Roman" w:eastAsia="Times New Roman" w:hAnsi="Times New Roman" w:cs="Times New Roman"/>
                <w:sz w:val="20"/>
                <w:szCs w:val="20"/>
              </w:rPr>
            </w:pPr>
          </w:p>
        </w:tc>
        <w:tc>
          <w:tcPr>
            <w:tcW w:w="557" w:type="dxa"/>
            <w:vMerge w:val="restart"/>
            <w:tcBorders>
              <w:left w:val="single" w:sz="4" w:space="0" w:color="000000"/>
              <w:right w:val="single" w:sz="4" w:space="0" w:color="000000"/>
            </w:tcBorders>
          </w:tcPr>
          <w:p w:rsidR="00E81887" w:rsidRPr="007B7264" w:rsidRDefault="00B83DD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году- 11 ОО;</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2024 году – 22 ОО</w:t>
            </w:r>
          </w:p>
        </w:tc>
        <w:tc>
          <w:tcPr>
            <w:tcW w:w="1843" w:type="dxa"/>
            <w:vMerge w:val="restart"/>
            <w:tcBorders>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2240,0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1999,8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83,4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156,8</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60"/>
        </w:trPr>
        <w:tc>
          <w:tcPr>
            <w:tcW w:w="88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3349,0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2989,8</w:t>
            </w:r>
          </w:p>
        </w:tc>
        <w:tc>
          <w:tcPr>
            <w:tcW w:w="1275"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124,7</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234,5</w:t>
            </w:r>
          </w:p>
        </w:tc>
        <w:tc>
          <w:tcPr>
            <w:tcW w:w="708"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val="restart"/>
            <w:tcBorders>
              <w:left w:val="single" w:sz="4" w:space="0" w:color="000000"/>
              <w:right w:val="single" w:sz="4" w:space="0" w:color="000000"/>
            </w:tcBorders>
            <w:shd w:val="clear" w:color="auto" w:fill="auto"/>
          </w:tcPr>
          <w:p w:rsidR="00A53E9E" w:rsidRPr="00BB2017"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53E9E" w:rsidRPr="00BB2017" w:rsidRDefault="00D8566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D8566E">
              <w:rPr>
                <w:rFonts w:ascii="Times New Roman" w:eastAsia="Times New Roman" w:hAnsi="Times New Roman" w:cs="Times New Roman"/>
                <w:sz w:val="20"/>
                <w:szCs w:val="20"/>
              </w:rPr>
              <w:t>О</w:t>
            </w:r>
            <w:r w:rsidR="008C3985" w:rsidRPr="00D8566E">
              <w:rPr>
                <w:rFonts w:ascii="Times New Roman" w:eastAsia="Times New Roman" w:hAnsi="Times New Roman" w:cs="Times New Roman"/>
                <w:sz w:val="20"/>
                <w:szCs w:val="20"/>
              </w:rPr>
              <w:t>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A53E9E" w:rsidRPr="00D8566E" w:rsidRDefault="00B83DD0">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11D66" w:rsidRPr="00D8566E" w:rsidRDefault="00D8566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00111D66" w:rsidRPr="00D8566E">
              <w:rPr>
                <w:rFonts w:ascii="Times New Roman" w:eastAsia="Times New Roman" w:hAnsi="Times New Roman" w:cs="Times New Roman"/>
                <w:sz w:val="20"/>
                <w:szCs w:val="20"/>
              </w:rPr>
              <w:t xml:space="preserve"> 2023 году:</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спортивной площадки</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капитальный ремонт ограждения</w:t>
            </w:r>
            <w:r w:rsidR="008A3587">
              <w:rPr>
                <w:rFonts w:ascii="Times New Roman" w:eastAsia="Times New Roman" w:hAnsi="Times New Roman" w:cs="Times New Roman"/>
                <w:sz w:val="20"/>
                <w:szCs w:val="20"/>
              </w:rPr>
              <w:t xml:space="preserve"> -1 ОО</w:t>
            </w:r>
            <w:r w:rsidRPr="00D8566E">
              <w:rPr>
                <w:rFonts w:ascii="Times New Roman" w:eastAsia="Times New Roman" w:hAnsi="Times New Roman" w:cs="Times New Roman"/>
                <w:sz w:val="20"/>
                <w:szCs w:val="20"/>
              </w:rPr>
              <w:t>;</w:t>
            </w:r>
          </w:p>
          <w:p w:rsidR="00111D66" w:rsidRPr="00D8566E" w:rsidRDefault="00111D66"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установка теневых навесов</w:t>
            </w:r>
            <w:r w:rsidR="008A3587">
              <w:rPr>
                <w:rFonts w:ascii="Times New Roman" w:eastAsia="Times New Roman" w:hAnsi="Times New Roman" w:cs="Times New Roman"/>
                <w:sz w:val="20"/>
                <w:szCs w:val="20"/>
              </w:rPr>
              <w:t xml:space="preserve"> -1 ОО.</w:t>
            </w:r>
          </w:p>
          <w:p w:rsidR="00A53E9E" w:rsidRPr="00D8566E" w:rsidRDefault="00A53E9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val="restart"/>
            <w:tcBorders>
              <w:left w:val="single" w:sz="4" w:space="0" w:color="000000"/>
              <w:right w:val="single" w:sz="4" w:space="0" w:color="000000"/>
            </w:tcBorders>
          </w:tcPr>
          <w:p w:rsidR="00A53E9E" w:rsidRPr="007B7264" w:rsidRDefault="008A3587">
            <w:pPr>
              <w:widowControl w:val="0"/>
              <w:pBdr>
                <w:top w:val="nil"/>
                <w:left w:val="nil"/>
                <w:bottom w:val="nil"/>
                <w:right w:val="nil"/>
                <w:between w:val="nil"/>
              </w:pBdr>
              <w:spacing w:after="0"/>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2470" w:type="dxa"/>
            <w:vMerge/>
            <w:tcBorders>
              <w:left w:val="single" w:sz="4" w:space="0" w:color="000000"/>
              <w:right w:val="single" w:sz="4" w:space="0" w:color="000000"/>
            </w:tcBorders>
            <w:shd w:val="clear" w:color="auto" w:fill="auto"/>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557" w:type="dxa"/>
            <w:vMerge/>
            <w:tcBorders>
              <w:left w:val="single" w:sz="4" w:space="0" w:color="000000"/>
              <w:right w:val="single" w:sz="4" w:space="0" w:color="000000"/>
            </w:tcBorders>
          </w:tcPr>
          <w:p w:rsidR="00A53E9E" w:rsidRP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D8566E" w:rsidRDefault="00A53E9E">
            <w:pPr>
              <w:spacing w:after="0" w:line="240" w:lineRule="auto"/>
              <w:jc w:val="center"/>
              <w:rPr>
                <w:rFonts w:ascii="Times New Roman" w:eastAsia="Times New Roman" w:hAnsi="Times New Roman" w:cs="Times New Roman"/>
                <w:sz w:val="20"/>
                <w:szCs w:val="20"/>
              </w:rPr>
            </w:pPr>
            <w:r w:rsidRPr="00D8566E">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A53E9E" w:rsidRPr="007B7264" w:rsidTr="000D2ACB">
        <w:trPr>
          <w:trHeight w:val="260"/>
        </w:trPr>
        <w:tc>
          <w:tcPr>
            <w:tcW w:w="88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7B7264" w:rsidRDefault="00A53E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7B7264"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1.2</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Создание и поддержание деятельности центров образования «Точка роста» различной направленности, в рамках реализации муниципального проекта </w:t>
            </w:r>
            <w:r w:rsidRPr="007B7264">
              <w:rPr>
                <w:rFonts w:ascii="Times New Roman" w:eastAsia="Times New Roman" w:hAnsi="Times New Roman" w:cs="Times New Roman"/>
                <w:sz w:val="20"/>
                <w:szCs w:val="20"/>
              </w:rPr>
              <w:lastRenderedPageBreak/>
              <w:t>«Одаренные дети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Созданы и функционируют центры «Точка роста» (ед.):</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 2022 году – 3,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 2023 году - 6</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993"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5600,0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pBdr>
                <w:top w:val="nil"/>
                <w:left w:val="nil"/>
                <w:bottom w:val="nil"/>
                <w:right w:val="nil"/>
                <w:between w:val="nil"/>
              </w:pBdr>
              <w:spacing w:after="0" w:line="240" w:lineRule="auto"/>
              <w:rPr>
                <w:rFonts w:ascii="Times New Roman" w:eastAsia="Times New Roman" w:hAnsi="Times New Roman" w:cs="Times New Roman"/>
              </w:rPr>
            </w:pPr>
            <w:proofErr w:type="gramStart"/>
            <w:r w:rsidRPr="007B7264">
              <w:rPr>
                <w:rFonts w:ascii="Times New Roman" w:eastAsia="Times New Roman" w:hAnsi="Times New Roman" w:cs="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7B7264">
              <w:rPr>
                <w:rFonts w:ascii="Times New Roman" w:eastAsia="Times New Roman" w:hAnsi="Times New Roman" w:cs="Times New Roman"/>
                <w:b/>
                <w:sz w:val="20"/>
                <w:szCs w:val="20"/>
              </w:rPr>
              <w:t xml:space="preserve"> </w:t>
            </w:r>
            <w:r w:rsidRPr="007B7264">
              <w:rPr>
                <w:rFonts w:ascii="Times New Roman" w:eastAsia="Times New Roman" w:hAnsi="Times New Roman" w:cs="Times New Roman"/>
                <w:sz w:val="20"/>
                <w:szCs w:val="20"/>
              </w:rPr>
              <w:t xml:space="preserve">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w:t>
            </w:r>
            <w:proofErr w:type="spellStart"/>
            <w:r w:rsidRPr="007B7264">
              <w:rPr>
                <w:rFonts w:ascii="Times New Roman" w:eastAsia="Times New Roman" w:hAnsi="Times New Roman" w:cs="Times New Roman"/>
                <w:sz w:val="20"/>
                <w:szCs w:val="20"/>
              </w:rPr>
              <w:t>муниципаль-ного</w:t>
            </w:r>
            <w:proofErr w:type="spellEnd"/>
            <w:r w:rsidRPr="007B7264">
              <w:rPr>
                <w:rFonts w:ascii="Times New Roman" w:eastAsia="Times New Roman" w:hAnsi="Times New Roman" w:cs="Times New Roman"/>
                <w:sz w:val="20"/>
                <w:szCs w:val="20"/>
              </w:rPr>
              <w:t xml:space="preserve"> проекта «Одаренные дети Тамани»</w:t>
            </w:r>
            <w:proofErr w:type="gramEnd"/>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 год – 20%;</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 год - 22%;</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 год – 25%;</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 год – 25%</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98520,1</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Задача 1.3</w:t>
            </w:r>
          </w:p>
        </w:tc>
        <w:tc>
          <w:tcPr>
            <w:tcW w:w="11399" w:type="dxa"/>
            <w:gridSpan w:val="9"/>
            <w:tcBorders>
              <w:left w:val="single" w:sz="4" w:space="0" w:color="000000"/>
              <w:bottom w:val="single" w:sz="4" w:space="0" w:color="000000"/>
              <w:right w:val="single" w:sz="4" w:space="0" w:color="000000"/>
            </w:tcBorders>
          </w:tcPr>
          <w:p w:rsidR="00E81887" w:rsidRPr="007B7264" w:rsidRDefault="005C157A">
            <w:pPr>
              <w:spacing w:after="0" w:line="240" w:lineRule="auto"/>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Создание в Темрюкском районе условий, позволяющих </w:t>
            </w:r>
            <w:proofErr w:type="gramStart"/>
            <w:r w:rsidRPr="007B7264">
              <w:rPr>
                <w:rFonts w:ascii="Times New Roman" w:eastAsia="Times New Roman" w:hAnsi="Times New Roman" w:cs="Times New Roman"/>
                <w:sz w:val="20"/>
                <w:szCs w:val="20"/>
              </w:rPr>
              <w:t>обучающимся</w:t>
            </w:r>
            <w:proofErr w:type="gramEnd"/>
            <w:r w:rsidRPr="007B7264">
              <w:rPr>
                <w:rFonts w:ascii="Times New Roman" w:eastAsia="Times New Roman" w:hAnsi="Times New Roman" w:cs="Times New Roman"/>
                <w:sz w:val="20"/>
                <w:szCs w:val="20"/>
              </w:rPr>
              <w:t xml:space="preserve">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D2AC2" w:rsidRPr="007B7264"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Внедрение целевой модели цифровой образовательной среды в  </w:t>
            </w:r>
            <w:r w:rsidRPr="007B7264">
              <w:rPr>
                <w:rFonts w:ascii="Times New Roman" w:eastAsia="Times New Roman" w:hAnsi="Times New Roman" w:cs="Times New Roman"/>
                <w:sz w:val="20"/>
                <w:szCs w:val="20"/>
              </w:rPr>
              <w:lastRenderedPageBreak/>
              <w:t>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Количество ОО, </w:t>
            </w:r>
            <w:proofErr w:type="gramStart"/>
            <w:r w:rsidRPr="007B7264">
              <w:rPr>
                <w:rFonts w:ascii="Times New Roman" w:eastAsia="Times New Roman" w:hAnsi="Times New Roman" w:cs="Times New Roman"/>
                <w:sz w:val="20"/>
                <w:szCs w:val="20"/>
              </w:rPr>
              <w:t>обеспеченных</w:t>
            </w:r>
            <w:proofErr w:type="gramEnd"/>
            <w:r w:rsidRPr="007B7264">
              <w:rPr>
                <w:rFonts w:ascii="Times New Roman" w:eastAsia="Times New Roman" w:hAnsi="Times New Roman" w:cs="Times New Roman"/>
                <w:sz w:val="20"/>
                <w:szCs w:val="20"/>
              </w:rPr>
              <w:t xml:space="preserve"> материально-технической базой для внедрения цифровой </w:t>
            </w:r>
            <w:r w:rsidRPr="007B7264">
              <w:rPr>
                <w:rFonts w:ascii="Times New Roman" w:eastAsia="Times New Roman" w:hAnsi="Times New Roman" w:cs="Times New Roman"/>
                <w:sz w:val="20"/>
                <w:szCs w:val="20"/>
              </w:rPr>
              <w:lastRenderedPageBreak/>
              <w:t xml:space="preserve">образовательной среды (ед.):                                                в 2022 году - 1, </w:t>
            </w:r>
          </w:p>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   2024 году – 1.</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lastRenderedPageBreak/>
              <w:t xml:space="preserve">Заказчики, исполнители - ОО, главный </w:t>
            </w:r>
            <w:r w:rsidRPr="007B7264">
              <w:rPr>
                <w:rFonts w:ascii="Times New Roman" w:eastAsia="Times New Roman" w:hAnsi="Times New Roman" w:cs="Times New Roman"/>
                <w:sz w:val="20"/>
                <w:szCs w:val="20"/>
              </w:rPr>
              <w:lastRenderedPageBreak/>
              <w:t>распорядитель - управление образованием</w:t>
            </w: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993"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3000,4</w:t>
            </w:r>
          </w:p>
        </w:tc>
        <w:tc>
          <w:tcPr>
            <w:tcW w:w="708"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val="restart"/>
            <w:tcBorders>
              <w:top w:val="single" w:sz="4" w:space="0" w:color="000000"/>
              <w:left w:val="single" w:sz="4" w:space="0" w:color="000000"/>
              <w:right w:val="single" w:sz="4" w:space="0" w:color="000000"/>
            </w:tcBorders>
            <w:shd w:val="clear" w:color="auto" w:fill="auto"/>
          </w:tcPr>
          <w:p w:rsidR="00E81887" w:rsidRPr="007B7264"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E81887" w:rsidRPr="007B7264" w:rsidRDefault="00E81887">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top w:val="single" w:sz="4" w:space="0" w:color="000000"/>
              <w:left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77127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2503803,8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107204,7</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A3236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1195677,5</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77127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1200921,6</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2015433,2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107427,3</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19740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1151252,0</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756753,9</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197409">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2018612,5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109200,2</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19740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1151002,6</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758409,7</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77127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8714843,1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500616,4</w:t>
            </w:r>
          </w:p>
        </w:tc>
        <w:tc>
          <w:tcPr>
            <w:tcW w:w="1275" w:type="dxa"/>
            <w:tcBorders>
              <w:top w:val="single" w:sz="4" w:space="0" w:color="000000"/>
              <w:left w:val="single" w:sz="4" w:space="0" w:color="000000"/>
              <w:bottom w:val="single" w:sz="4" w:space="0" w:color="000000"/>
              <w:right w:val="single" w:sz="4" w:space="0" w:color="000000"/>
            </w:tcBorders>
          </w:tcPr>
          <w:p w:rsidR="00E81887" w:rsidRPr="00771278" w:rsidRDefault="00A32369">
            <w:pPr>
              <w:spacing w:after="0" w:line="240" w:lineRule="auto"/>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4685025,9</w:t>
            </w:r>
          </w:p>
        </w:tc>
        <w:tc>
          <w:tcPr>
            <w:tcW w:w="1134" w:type="dxa"/>
            <w:tcBorders>
              <w:top w:val="single" w:sz="4" w:space="0" w:color="000000"/>
              <w:left w:val="single" w:sz="4" w:space="0" w:color="000000"/>
              <w:bottom w:val="single" w:sz="4" w:space="0" w:color="000000"/>
              <w:right w:val="single" w:sz="4" w:space="0" w:color="000000"/>
            </w:tcBorders>
          </w:tcPr>
          <w:p w:rsidR="00E81887" w:rsidRPr="007B7264" w:rsidRDefault="0077127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3529200,8</w:t>
            </w:r>
          </w:p>
        </w:tc>
        <w:tc>
          <w:tcPr>
            <w:tcW w:w="708" w:type="dxa"/>
            <w:tcBorders>
              <w:top w:val="single" w:sz="4" w:space="0" w:color="000000"/>
              <w:bottom w:val="single" w:sz="4" w:space="0" w:color="000000"/>
            </w:tcBorders>
          </w:tcPr>
          <w:p w:rsidR="00E81887" w:rsidRPr="007B7264" w:rsidRDefault="005C157A">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7B7264"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1B5A58" w:rsidRPr="007B7264" w:rsidRDefault="001B5A58">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F662F9">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1B5A58" w:rsidRDefault="001B5A58" w:rsidP="00F662F9">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1B5A58" w:rsidRPr="001B5A58" w:rsidRDefault="001B5A58" w:rsidP="00F662F9">
            <w:pPr>
              <w:spacing w:after="0" w:line="240" w:lineRule="auto"/>
              <w:jc w:val="center"/>
              <w:rPr>
                <w:rFonts w:ascii="Times New Roman" w:eastAsia="Times New Roman" w:hAnsi="Times New Roman" w:cs="Times New Roman"/>
                <w:sz w:val="20"/>
                <w:szCs w:val="20"/>
              </w:rPr>
            </w:pPr>
            <w:r w:rsidRPr="001B5A58">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c>
          <w:tcPr>
            <w:tcW w:w="1843" w:type="dxa"/>
            <w:vMerge w:val="restart"/>
            <w:tcBorders>
              <w:left w:val="single" w:sz="4" w:space="0" w:color="000000"/>
              <w:right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х</w:t>
            </w: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bookmarkStart w:id="2" w:name="_GoBack" w:colFirst="4" w:colLast="7"/>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49505,2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7759,0</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323,9</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41422,3</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highlight w:val="yellow"/>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38626,5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8644,6</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360,3</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29621,6</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36386,5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6644,8</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29464,8</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1B5A58" w:rsidRPr="007B7264" w:rsidTr="000D2ACB">
        <w:trPr>
          <w:trHeight w:val="218"/>
        </w:trPr>
        <w:tc>
          <w:tcPr>
            <w:tcW w:w="88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317106,1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100913,1</w:t>
            </w:r>
          </w:p>
        </w:tc>
        <w:tc>
          <w:tcPr>
            <w:tcW w:w="1275"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26801,5</w:t>
            </w:r>
          </w:p>
        </w:tc>
        <w:tc>
          <w:tcPr>
            <w:tcW w:w="1134" w:type="dxa"/>
            <w:tcBorders>
              <w:top w:val="single" w:sz="4" w:space="0" w:color="000000"/>
              <w:left w:val="single" w:sz="4" w:space="0" w:color="000000"/>
              <w:bottom w:val="single" w:sz="4" w:space="0" w:color="000000"/>
              <w:right w:val="single" w:sz="4" w:space="0" w:color="000000"/>
            </w:tcBorders>
          </w:tcPr>
          <w:p w:rsidR="001B5A58" w:rsidRPr="00771278" w:rsidRDefault="001B5A58" w:rsidP="00F662F9">
            <w:pPr>
              <w:spacing w:after="0" w:line="240" w:lineRule="auto"/>
              <w:jc w:val="center"/>
              <w:rPr>
                <w:rFonts w:ascii="Times New Roman" w:eastAsia="Times New Roman" w:hAnsi="Times New Roman" w:cs="Times New Roman"/>
                <w:color w:val="000000" w:themeColor="text1"/>
                <w:sz w:val="20"/>
                <w:szCs w:val="20"/>
              </w:rPr>
            </w:pPr>
            <w:r w:rsidRPr="00771278">
              <w:rPr>
                <w:rFonts w:ascii="Times New Roman" w:eastAsia="Times New Roman" w:hAnsi="Times New Roman" w:cs="Times New Roman"/>
                <w:color w:val="000000" w:themeColor="text1"/>
                <w:sz w:val="20"/>
                <w:szCs w:val="20"/>
              </w:rPr>
              <w:t>189391,5</w:t>
            </w:r>
          </w:p>
        </w:tc>
        <w:tc>
          <w:tcPr>
            <w:tcW w:w="708" w:type="dxa"/>
            <w:tcBorders>
              <w:top w:val="single" w:sz="4" w:space="0" w:color="000000"/>
              <w:bottom w:val="single" w:sz="4" w:space="0" w:color="000000"/>
            </w:tcBorders>
          </w:tcPr>
          <w:p w:rsidR="001B5A58" w:rsidRPr="007B7264" w:rsidRDefault="001B5A58">
            <w:pPr>
              <w:spacing w:after="0" w:line="240" w:lineRule="auto"/>
              <w:jc w:val="center"/>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7B7264"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D2AC2" w:rsidRPr="007B7264" w:rsidTr="000D2ACB">
        <w:trPr>
          <w:trHeight w:val="218"/>
        </w:trPr>
        <w:tc>
          <w:tcPr>
            <w:tcW w:w="14749" w:type="dxa"/>
            <w:gridSpan w:val="11"/>
            <w:tcBorders>
              <w:top w:val="single" w:sz="4" w:space="0" w:color="000000"/>
              <w:left w:val="single" w:sz="4" w:space="0" w:color="000000"/>
              <w:bottom w:val="single" w:sz="4" w:space="0" w:color="000000"/>
              <w:right w:val="single" w:sz="4" w:space="0" w:color="000000"/>
            </w:tcBorders>
            <w:shd w:val="clear" w:color="auto" w:fill="auto"/>
          </w:tcPr>
          <w:p w:rsidR="00E81887" w:rsidRPr="007B7264" w:rsidRDefault="005C157A" w:rsidP="004373FE">
            <w:pPr>
              <w:widowControl w:val="0"/>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3" w:name="3znysh7" w:colFirst="0" w:colLast="0"/>
            <w:bookmarkEnd w:id="3"/>
            <w:bookmarkEnd w:id="2"/>
            <w:r w:rsidRPr="007B7264">
              <w:rPr>
                <w:rFonts w:ascii="Times New Roman" w:eastAsia="Times New Roman" w:hAnsi="Times New Roman" w:cs="Times New Roman"/>
                <w:sz w:val="20"/>
                <w:szCs w:val="20"/>
              </w:rPr>
              <w:t>---------------------------</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&lt;1</w:t>
            </w:r>
            <w:proofErr w:type="gramStart"/>
            <w:r w:rsidRPr="007B7264">
              <w:rPr>
                <w:rFonts w:ascii="Times New Roman" w:eastAsia="Times New Roman" w:hAnsi="Times New Roman" w:cs="Times New Roman"/>
                <w:sz w:val="20"/>
                <w:szCs w:val="20"/>
              </w:rPr>
              <w:t>&gt; О</w:t>
            </w:r>
            <w:proofErr w:type="gramEnd"/>
            <w:r w:rsidRPr="007B7264">
              <w:rPr>
                <w:rFonts w:ascii="Times New Roman" w:eastAsia="Times New Roman" w:hAnsi="Times New Roman" w:cs="Times New Roman"/>
                <w:sz w:val="20"/>
                <w:szCs w:val="20"/>
              </w:rPr>
              <w:t>тмечаются мероприятия программы в следующих случаях:</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81887" w:rsidRPr="007B7264"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7B7264">
              <w:rPr>
                <w:rFonts w:ascii="Times New Roman" w:eastAsia="Times New Roman" w:hAnsi="Times New Roman" w:cs="Times New Roman"/>
                <w:sz w:val="20"/>
                <w:szCs w:val="20"/>
              </w:rPr>
              <w:t xml:space="preserve">если мероприятие </w:t>
            </w:r>
            <w:proofErr w:type="gramStart"/>
            <w:r w:rsidRPr="007B7264">
              <w:rPr>
                <w:rFonts w:ascii="Times New Roman" w:eastAsia="Times New Roman" w:hAnsi="Times New Roman" w:cs="Times New Roman"/>
                <w:sz w:val="20"/>
                <w:szCs w:val="20"/>
              </w:rPr>
              <w:t>является мероприятием муниципальных проектов присваивается</w:t>
            </w:r>
            <w:proofErr w:type="gramEnd"/>
            <w:r w:rsidRPr="007B7264">
              <w:rPr>
                <w:rFonts w:ascii="Times New Roman" w:eastAsia="Times New Roman" w:hAnsi="Times New Roman" w:cs="Times New Roman"/>
                <w:sz w:val="20"/>
                <w:szCs w:val="20"/>
              </w:rPr>
              <w:t xml:space="preserve"> статус «4».</w:t>
            </w:r>
          </w:p>
          <w:p w:rsidR="00E81887" w:rsidRPr="007B7264" w:rsidRDefault="00E81887">
            <w:pPr>
              <w:widowControl w:val="0"/>
              <w:spacing w:after="0" w:line="240" w:lineRule="auto"/>
              <w:jc w:val="both"/>
              <w:rPr>
                <w:rFonts w:ascii="Times New Roman" w:eastAsia="Times New Roman" w:hAnsi="Times New Roman" w:cs="Times New Roman"/>
                <w:sz w:val="20"/>
                <w:szCs w:val="20"/>
              </w:rPr>
            </w:pPr>
          </w:p>
        </w:tc>
      </w:tr>
    </w:tbl>
    <w:p w:rsidR="00CB364D" w:rsidRDefault="005C157A" w:rsidP="00CB364D">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F662F9" w:rsidP="00CB364D">
      <w:pPr>
        <w:tabs>
          <w:tab w:val="left" w:pos="0"/>
          <w:tab w:val="left" w:pos="3686"/>
        </w:tabs>
        <w:spacing w:after="0" w:line="240" w:lineRule="auto"/>
        <w:ind w:right="-3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w:t>
      </w:r>
      <w:r w:rsidR="005C157A">
        <w:rPr>
          <w:rFonts w:ascii="Times New Roman" w:eastAsia="Times New Roman" w:hAnsi="Times New Roman" w:cs="Times New Roman"/>
          <w:color w:val="000000"/>
          <w:sz w:val="28"/>
          <w:szCs w:val="28"/>
        </w:rPr>
        <w:t>аместител</w:t>
      </w:r>
      <w:r>
        <w:rPr>
          <w:rFonts w:ascii="Times New Roman" w:eastAsia="Times New Roman" w:hAnsi="Times New Roman" w:cs="Times New Roman"/>
          <w:color w:val="000000"/>
          <w:sz w:val="28"/>
          <w:szCs w:val="28"/>
        </w:rPr>
        <w:t>ь</w:t>
      </w:r>
      <w:r w:rsidR="005C157A">
        <w:rPr>
          <w:rFonts w:ascii="Times New Roman" w:eastAsia="Times New Roman" w:hAnsi="Times New Roman" w:cs="Times New Roman"/>
          <w:color w:val="000000"/>
          <w:sz w:val="28"/>
          <w:szCs w:val="28"/>
        </w:rPr>
        <w:t xml:space="preserve"> главы</w:t>
      </w:r>
    </w:p>
    <w:p w:rsidR="00E81887" w:rsidRDefault="005C157A">
      <w:pPr>
        <w:tabs>
          <w:tab w:val="left" w:pos="0"/>
          <w:tab w:val="left" w:pos="3686"/>
        </w:tabs>
        <w:spacing w:after="0" w:line="240" w:lineRule="auto"/>
        <w:ind w:right="-1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муниципального образования</w:t>
      </w:r>
    </w:p>
    <w:p w:rsidR="00E81887" w:rsidRDefault="005C157A">
      <w:pPr>
        <w:tabs>
          <w:tab w:val="left" w:pos="0"/>
          <w:tab w:val="left" w:pos="3686"/>
        </w:tabs>
        <w:spacing w:after="0" w:line="240" w:lineRule="auto"/>
        <w:ind w:right="111"/>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Темрюкский</w:t>
      </w:r>
      <w:r w:rsidR="00F662F9">
        <w:rPr>
          <w:rFonts w:ascii="Times New Roman" w:eastAsia="Times New Roman" w:hAnsi="Times New Roman" w:cs="Times New Roman"/>
          <w:color w:val="000000"/>
          <w:sz w:val="28"/>
          <w:szCs w:val="28"/>
        </w:rPr>
        <w:t xml:space="preserve"> район                             </w:t>
      </w:r>
      <w:r>
        <w:rPr>
          <w:rFonts w:ascii="Times New Roman" w:eastAsia="Times New Roman" w:hAnsi="Times New Roman" w:cs="Times New Roman"/>
          <w:color w:val="000000"/>
          <w:sz w:val="28"/>
          <w:szCs w:val="28"/>
        </w:rPr>
        <w:t xml:space="preserve"> </w:t>
      </w:r>
      <w:r w:rsidR="00F662F9">
        <w:rPr>
          <w:rFonts w:ascii="Times New Roman" w:eastAsia="Times New Roman" w:hAnsi="Times New Roman" w:cs="Times New Roman"/>
          <w:color w:val="000000"/>
          <w:sz w:val="28"/>
          <w:szCs w:val="28"/>
        </w:rPr>
        <w:t xml:space="preserve">                                                                                                                         О.В. </w:t>
      </w:r>
      <w:proofErr w:type="spellStart"/>
      <w:r w:rsidR="00F662F9">
        <w:rPr>
          <w:rFonts w:ascii="Times New Roman" w:eastAsia="Times New Roman" w:hAnsi="Times New Roman" w:cs="Times New Roman"/>
          <w:color w:val="000000"/>
          <w:sz w:val="28"/>
          <w:szCs w:val="28"/>
        </w:rPr>
        <w:t>Дяденко</w:t>
      </w:r>
      <w:proofErr w:type="spellEnd"/>
    </w:p>
    <w:sectPr w:rsidR="00E81887" w:rsidSect="00CB364D">
      <w:headerReference w:type="default" r:id="rId8"/>
      <w:pgSz w:w="16838" w:h="11906" w:orient="landscape"/>
      <w:pgMar w:top="1701" w:right="1103" w:bottom="568"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82C" w:rsidRDefault="00C5182C">
      <w:pPr>
        <w:spacing w:after="0" w:line="240" w:lineRule="auto"/>
      </w:pPr>
      <w:r>
        <w:separator/>
      </w:r>
    </w:p>
  </w:endnote>
  <w:endnote w:type="continuationSeparator" w:id="0">
    <w:p w:rsidR="00C5182C" w:rsidRDefault="00C51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82C" w:rsidRDefault="00C5182C">
      <w:pPr>
        <w:spacing w:after="0" w:line="240" w:lineRule="auto"/>
      </w:pPr>
      <w:r>
        <w:separator/>
      </w:r>
    </w:p>
  </w:footnote>
  <w:footnote w:type="continuationSeparator" w:id="0">
    <w:p w:rsidR="00C5182C" w:rsidRDefault="00C518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2F9" w:rsidRDefault="00F662F9">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F662F9" w:rsidRDefault="00F662F9">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76835</wp:posOffset>
              </wp:positionH>
              <wp:positionV relativeFrom="page">
                <wp:posOffset>3381375</wp:posOffset>
              </wp:positionV>
              <wp:extent cx="419100" cy="619125"/>
              <wp:effectExtent l="0" t="0" r="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F662F9" w:rsidRPr="00255E1A" w:rsidRDefault="00F662F9">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771278" w:rsidRPr="00771278">
                                <w:rPr>
                                  <w:rFonts w:ascii="Times New Roman" w:eastAsiaTheme="majorEastAsia" w:hAnsi="Times New Roman"/>
                                  <w:noProof/>
                                  <w:sz w:val="28"/>
                                  <w:szCs w:val="28"/>
                                </w:rPr>
                                <w:t>27</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1" o:spid="_x0000_s1026" style="position:absolute;margin-left:6.05pt;margin-top:266.25pt;width:33pt;height:48.75pt;z-index:251658240;visibility:visible;mso-wrap-style:square;mso-wrap-distance-left:9pt;mso-wrap-distance-top:0;mso-wrap-distance-right:9pt;mso-wrap-distance-bottom:0;mso-position-horizontal:absolute;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F662F9" w:rsidRPr="00255E1A" w:rsidRDefault="00F662F9">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771278" w:rsidRPr="00771278">
                          <w:rPr>
                            <w:rFonts w:ascii="Times New Roman" w:eastAsiaTheme="majorEastAsia" w:hAnsi="Times New Roman"/>
                            <w:noProof/>
                            <w:sz w:val="28"/>
                            <w:szCs w:val="28"/>
                          </w:rPr>
                          <w:t>27</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1887"/>
    <w:rsid w:val="00053716"/>
    <w:rsid w:val="00086D3F"/>
    <w:rsid w:val="00094736"/>
    <w:rsid w:val="000A1F1C"/>
    <w:rsid w:val="000B2F0D"/>
    <w:rsid w:val="000D2ACB"/>
    <w:rsid w:val="001038B8"/>
    <w:rsid w:val="00111D66"/>
    <w:rsid w:val="00131CA5"/>
    <w:rsid w:val="00133EE4"/>
    <w:rsid w:val="00146207"/>
    <w:rsid w:val="001741C0"/>
    <w:rsid w:val="00197409"/>
    <w:rsid w:val="001A07E2"/>
    <w:rsid w:val="001B5A58"/>
    <w:rsid w:val="001F6AF5"/>
    <w:rsid w:val="002465C3"/>
    <w:rsid w:val="00255B27"/>
    <w:rsid w:val="00272460"/>
    <w:rsid w:val="002724B3"/>
    <w:rsid w:val="002C65AD"/>
    <w:rsid w:val="002E0B08"/>
    <w:rsid w:val="0032627C"/>
    <w:rsid w:val="0033633D"/>
    <w:rsid w:val="003635AD"/>
    <w:rsid w:val="00377337"/>
    <w:rsid w:val="003C2A78"/>
    <w:rsid w:val="00407691"/>
    <w:rsid w:val="00414C90"/>
    <w:rsid w:val="004373FE"/>
    <w:rsid w:val="00455DFE"/>
    <w:rsid w:val="00472E3A"/>
    <w:rsid w:val="00487657"/>
    <w:rsid w:val="004B6871"/>
    <w:rsid w:val="004C5E3B"/>
    <w:rsid w:val="004F10B4"/>
    <w:rsid w:val="00514027"/>
    <w:rsid w:val="005476B7"/>
    <w:rsid w:val="00562983"/>
    <w:rsid w:val="00595053"/>
    <w:rsid w:val="005A5DEB"/>
    <w:rsid w:val="005B0CE8"/>
    <w:rsid w:val="005C157A"/>
    <w:rsid w:val="005E76D4"/>
    <w:rsid w:val="005E7E24"/>
    <w:rsid w:val="005F6D63"/>
    <w:rsid w:val="00671B8E"/>
    <w:rsid w:val="00696240"/>
    <w:rsid w:val="006A4113"/>
    <w:rsid w:val="007270F6"/>
    <w:rsid w:val="0074145E"/>
    <w:rsid w:val="007711AE"/>
    <w:rsid w:val="00771278"/>
    <w:rsid w:val="00780629"/>
    <w:rsid w:val="007B7264"/>
    <w:rsid w:val="007E574C"/>
    <w:rsid w:val="00805796"/>
    <w:rsid w:val="00815D2F"/>
    <w:rsid w:val="0083524E"/>
    <w:rsid w:val="00857A69"/>
    <w:rsid w:val="00894B26"/>
    <w:rsid w:val="008A0A81"/>
    <w:rsid w:val="008A3587"/>
    <w:rsid w:val="008C3985"/>
    <w:rsid w:val="00904AF4"/>
    <w:rsid w:val="00933C4B"/>
    <w:rsid w:val="009652D1"/>
    <w:rsid w:val="00970E37"/>
    <w:rsid w:val="009752F7"/>
    <w:rsid w:val="0098313E"/>
    <w:rsid w:val="0098721F"/>
    <w:rsid w:val="009944C5"/>
    <w:rsid w:val="009B70FE"/>
    <w:rsid w:val="009D44DF"/>
    <w:rsid w:val="00A029D8"/>
    <w:rsid w:val="00A232C2"/>
    <w:rsid w:val="00A32369"/>
    <w:rsid w:val="00A45347"/>
    <w:rsid w:val="00A53E9E"/>
    <w:rsid w:val="00A66930"/>
    <w:rsid w:val="00AE27DA"/>
    <w:rsid w:val="00AE3C50"/>
    <w:rsid w:val="00B31BF7"/>
    <w:rsid w:val="00B36C18"/>
    <w:rsid w:val="00B75C15"/>
    <w:rsid w:val="00B83DD0"/>
    <w:rsid w:val="00B95BCA"/>
    <w:rsid w:val="00BB2017"/>
    <w:rsid w:val="00BD2AC2"/>
    <w:rsid w:val="00C32AD0"/>
    <w:rsid w:val="00C5182C"/>
    <w:rsid w:val="00C621FF"/>
    <w:rsid w:val="00C62AC2"/>
    <w:rsid w:val="00C71C1F"/>
    <w:rsid w:val="00CA24E5"/>
    <w:rsid w:val="00CB364D"/>
    <w:rsid w:val="00CF0CA3"/>
    <w:rsid w:val="00D0760C"/>
    <w:rsid w:val="00D37B0E"/>
    <w:rsid w:val="00D43135"/>
    <w:rsid w:val="00D7413A"/>
    <w:rsid w:val="00D8566E"/>
    <w:rsid w:val="00D93888"/>
    <w:rsid w:val="00D95F22"/>
    <w:rsid w:val="00DA530C"/>
    <w:rsid w:val="00DE2E91"/>
    <w:rsid w:val="00E06DFA"/>
    <w:rsid w:val="00E46434"/>
    <w:rsid w:val="00E81887"/>
    <w:rsid w:val="00E96CD5"/>
    <w:rsid w:val="00EA251B"/>
    <w:rsid w:val="00ED0CA2"/>
    <w:rsid w:val="00EF474F"/>
    <w:rsid w:val="00F662F9"/>
    <w:rsid w:val="00F744E1"/>
    <w:rsid w:val="00F923E5"/>
    <w:rsid w:val="00F968E9"/>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0" w:type="dxa"/>
        <w:left w:w="108" w:type="dxa"/>
        <w:bottom w:w="0" w:type="dxa"/>
        <w:right w:w="108" w:type="dxa"/>
      </w:tblCellMar>
    </w:tblPr>
  </w:style>
  <w:style w:type="table" w:customStyle="1" w:styleId="ab">
    <w:basedOn w:val="TableNormal"/>
    <w:tblPr>
      <w:tblStyleRowBandSize w:val="1"/>
      <w:tblStyleColBandSize w:val="1"/>
      <w:tblCellMar>
        <w:top w:w="0" w:type="dxa"/>
        <w:left w:w="108" w:type="dxa"/>
        <w:bottom w:w="0" w:type="dxa"/>
        <w:right w:w="108"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A0600-D330-4BED-A689-CF18B6F8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7461</Words>
  <Characters>42529</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49891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2023-06-21T05:53:00Z</cp:lastPrinted>
  <dcterms:created xsi:type="dcterms:W3CDTF">2023-07-18T06:59:00Z</dcterms:created>
  <dcterms:modified xsi:type="dcterms:W3CDTF">2023-07-18T08:25:00Z</dcterms:modified>
</cp:coreProperties>
</file>